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74E7A" w14:textId="77777777" w:rsidR="003761EB" w:rsidRPr="00BE6E3B" w:rsidRDefault="003761EB" w:rsidP="00B7254F">
      <w:pPr>
        <w:pStyle w:val="01Title"/>
        <w:spacing w:before="120" w:after="120"/>
        <w:rPr>
          <w:rFonts w:hint="eastAsia"/>
          <w:sz w:val="24"/>
          <w:szCs w:val="24"/>
          <w:lang w:eastAsia="zh-CN"/>
        </w:rPr>
      </w:pPr>
      <w:r w:rsidRPr="00BE6E3B">
        <w:rPr>
          <w:sz w:val="24"/>
          <w:szCs w:val="24"/>
        </w:rPr>
        <w:t xml:space="preserve">Template for </w:t>
      </w:r>
      <w:r w:rsidRPr="00BE6E3B">
        <w:rPr>
          <w:rFonts w:hint="eastAsia"/>
          <w:sz w:val="24"/>
          <w:szCs w:val="24"/>
        </w:rPr>
        <w:t>P</w:t>
      </w:r>
      <w:r w:rsidRPr="00BE6E3B">
        <w:rPr>
          <w:sz w:val="24"/>
          <w:szCs w:val="24"/>
        </w:rPr>
        <w:t xml:space="preserve">reparing an </w:t>
      </w:r>
      <w:proofErr w:type="gramStart"/>
      <w:r w:rsidRPr="00BE6E3B">
        <w:rPr>
          <w:rFonts w:hint="eastAsia"/>
          <w:sz w:val="24"/>
          <w:szCs w:val="24"/>
        </w:rPr>
        <w:t>A</w:t>
      </w:r>
      <w:r w:rsidRPr="00BE6E3B">
        <w:rPr>
          <w:sz w:val="24"/>
          <w:szCs w:val="24"/>
        </w:rPr>
        <w:t>rticle</w:t>
      </w:r>
      <w:proofErr w:type="gramEnd"/>
    </w:p>
    <w:p w14:paraId="1F7A644E" w14:textId="77777777" w:rsidR="00FE40B5" w:rsidRPr="00956DFD" w:rsidRDefault="0033583F" w:rsidP="00956DFD">
      <w:pPr>
        <w:pStyle w:val="02Author"/>
      </w:pPr>
      <w:r w:rsidRPr="00956DFD">
        <w:t>Author One</w:t>
      </w:r>
      <w:r w:rsidR="00FE40B5" w:rsidRPr="00D70E4B">
        <w:rPr>
          <w:vertAlign w:val="superscript"/>
        </w:rPr>
        <w:t>1</w:t>
      </w:r>
      <w:r w:rsidRPr="00956DFD">
        <w:rPr>
          <w:rFonts w:hint="eastAsia"/>
        </w:rPr>
        <w:t>,</w:t>
      </w:r>
      <w:r w:rsidR="00FE40B5" w:rsidRPr="00956DFD">
        <w:t xml:space="preserve"> Author Two</w:t>
      </w:r>
      <w:r w:rsidRPr="00D70E4B">
        <w:rPr>
          <w:rFonts w:hint="eastAsia"/>
          <w:vertAlign w:val="superscript"/>
        </w:rPr>
        <w:t>2</w:t>
      </w:r>
      <w:r w:rsidRPr="00956DFD">
        <w:rPr>
          <w:rFonts w:hint="eastAsia"/>
        </w:rPr>
        <w:t>,</w:t>
      </w:r>
      <w:r w:rsidR="00210D2B">
        <w:t xml:space="preserve"> Author </w:t>
      </w:r>
      <w:r w:rsidR="00210D2B">
        <w:rPr>
          <w:rFonts w:hint="eastAsia"/>
          <w:lang w:eastAsia="zh-CN"/>
        </w:rPr>
        <w:t>Three</w:t>
      </w:r>
      <w:r w:rsidR="00CC3C86">
        <w:rPr>
          <w:vertAlign w:val="superscript"/>
        </w:rPr>
        <w:t>3</w:t>
      </w:r>
      <w:r w:rsidR="00FE40B5" w:rsidRPr="00D70E4B">
        <w:rPr>
          <w:vertAlign w:val="superscript"/>
        </w:rPr>
        <w:t>*</w:t>
      </w:r>
    </w:p>
    <w:p w14:paraId="3566D0D7" w14:textId="77777777" w:rsidR="002B7B99" w:rsidRPr="00CC3C86" w:rsidRDefault="002B7B99" w:rsidP="002B7B99">
      <w:pPr>
        <w:pStyle w:val="03AuthorAffiliation"/>
        <w:rPr>
          <w:sz w:val="20"/>
          <w:szCs w:val="20"/>
        </w:rPr>
      </w:pPr>
      <w:r w:rsidRPr="00CC3C86">
        <w:rPr>
          <w:sz w:val="20"/>
          <w:szCs w:val="20"/>
          <w:vertAlign w:val="superscript"/>
        </w:rPr>
        <w:t>1</w:t>
      </w:r>
      <w:r w:rsidR="00CC3C86" w:rsidRPr="00CC3C86">
        <w:rPr>
          <w:sz w:val="20"/>
          <w:szCs w:val="20"/>
        </w:rPr>
        <w:t xml:space="preserve"> Organization</w:t>
      </w:r>
      <w:r w:rsidR="00CC3C86" w:rsidRPr="00CC3C86">
        <w:rPr>
          <w:rFonts w:hint="eastAsia"/>
          <w:sz w:val="20"/>
          <w:szCs w:val="20"/>
        </w:rPr>
        <w:t xml:space="preserve"> Name</w:t>
      </w:r>
      <w:r w:rsidR="00CC3C86" w:rsidRPr="00CC3C86">
        <w:rPr>
          <w:sz w:val="20"/>
          <w:szCs w:val="20"/>
        </w:rPr>
        <w:t>,</w:t>
      </w:r>
      <w:r w:rsidR="00CC3C86">
        <w:rPr>
          <w:sz w:val="20"/>
          <w:szCs w:val="20"/>
        </w:rPr>
        <w:t xml:space="preserve"> </w:t>
      </w:r>
      <w:r w:rsidRPr="00CC3C86">
        <w:rPr>
          <w:sz w:val="20"/>
          <w:szCs w:val="20"/>
        </w:rPr>
        <w:t xml:space="preserve">Department </w:t>
      </w:r>
      <w:r w:rsidRPr="00CC3C86">
        <w:rPr>
          <w:rFonts w:hint="eastAsia"/>
          <w:sz w:val="20"/>
          <w:szCs w:val="20"/>
        </w:rPr>
        <w:t>Name</w:t>
      </w:r>
      <w:r w:rsidRPr="00CC3C86">
        <w:rPr>
          <w:sz w:val="20"/>
          <w:szCs w:val="20"/>
        </w:rPr>
        <w:t xml:space="preserve">, </w:t>
      </w:r>
      <w:r w:rsidRPr="00CC3C86">
        <w:rPr>
          <w:rFonts w:hint="eastAsia"/>
          <w:sz w:val="20"/>
          <w:szCs w:val="20"/>
        </w:rPr>
        <w:t>City,</w:t>
      </w:r>
      <w:r w:rsidR="00CC3C86">
        <w:rPr>
          <w:sz w:val="20"/>
          <w:szCs w:val="20"/>
        </w:rPr>
        <w:t xml:space="preserve"> State,</w:t>
      </w:r>
      <w:r w:rsidRPr="00CC3C86">
        <w:rPr>
          <w:rFonts w:hint="eastAsia"/>
          <w:sz w:val="20"/>
          <w:szCs w:val="20"/>
        </w:rPr>
        <w:t xml:space="preserve"> Country</w:t>
      </w:r>
    </w:p>
    <w:p w14:paraId="44668D0A" w14:textId="77777777" w:rsidR="00CC3C86" w:rsidRDefault="002B7B99" w:rsidP="002B7B99">
      <w:pPr>
        <w:pStyle w:val="03AuthorAffiliation"/>
        <w:rPr>
          <w:sz w:val="20"/>
          <w:szCs w:val="20"/>
          <w:vertAlign w:val="superscript"/>
        </w:rPr>
      </w:pPr>
      <w:r w:rsidRPr="00CC3C86">
        <w:rPr>
          <w:rFonts w:hint="eastAsia"/>
          <w:sz w:val="20"/>
          <w:szCs w:val="20"/>
          <w:vertAlign w:val="superscript"/>
        </w:rPr>
        <w:t>2</w:t>
      </w:r>
      <w:r w:rsidR="00CC3C86" w:rsidRPr="00CC3C86">
        <w:rPr>
          <w:sz w:val="20"/>
          <w:szCs w:val="20"/>
        </w:rPr>
        <w:t xml:space="preserve"> Organization</w:t>
      </w:r>
      <w:r w:rsidR="00CC3C86" w:rsidRPr="00CC3C86">
        <w:rPr>
          <w:rFonts w:hint="eastAsia"/>
          <w:sz w:val="20"/>
          <w:szCs w:val="20"/>
        </w:rPr>
        <w:t xml:space="preserve"> Name</w:t>
      </w:r>
      <w:r w:rsidR="00CC3C86" w:rsidRPr="00CC3C86">
        <w:rPr>
          <w:sz w:val="20"/>
          <w:szCs w:val="20"/>
        </w:rPr>
        <w:t>,</w:t>
      </w:r>
      <w:r w:rsidR="00CC3C86">
        <w:rPr>
          <w:sz w:val="20"/>
          <w:szCs w:val="20"/>
        </w:rPr>
        <w:t xml:space="preserve"> </w:t>
      </w:r>
      <w:r w:rsidR="00CC3C86" w:rsidRPr="00CC3C86">
        <w:rPr>
          <w:sz w:val="20"/>
          <w:szCs w:val="20"/>
        </w:rPr>
        <w:t xml:space="preserve">Department </w:t>
      </w:r>
      <w:r w:rsidR="00CC3C86" w:rsidRPr="00CC3C86">
        <w:rPr>
          <w:rFonts w:hint="eastAsia"/>
          <w:sz w:val="20"/>
          <w:szCs w:val="20"/>
        </w:rPr>
        <w:t>Name</w:t>
      </w:r>
      <w:r w:rsidR="00CC3C86" w:rsidRPr="00CC3C86">
        <w:rPr>
          <w:sz w:val="20"/>
          <w:szCs w:val="20"/>
        </w:rPr>
        <w:t xml:space="preserve">, </w:t>
      </w:r>
      <w:r w:rsidR="00CC3C86" w:rsidRPr="00CC3C86">
        <w:rPr>
          <w:rFonts w:hint="eastAsia"/>
          <w:sz w:val="20"/>
          <w:szCs w:val="20"/>
        </w:rPr>
        <w:t>City,</w:t>
      </w:r>
      <w:r w:rsidR="00CC3C86">
        <w:rPr>
          <w:sz w:val="20"/>
          <w:szCs w:val="20"/>
        </w:rPr>
        <w:t xml:space="preserve"> State,</w:t>
      </w:r>
      <w:r w:rsidR="00CC3C86" w:rsidRPr="00CC3C86">
        <w:rPr>
          <w:rFonts w:hint="eastAsia"/>
          <w:sz w:val="20"/>
          <w:szCs w:val="20"/>
        </w:rPr>
        <w:t xml:space="preserve"> Country</w:t>
      </w:r>
      <w:r w:rsidR="00CC3C86" w:rsidRPr="00CC3C86">
        <w:rPr>
          <w:rFonts w:hint="eastAsia"/>
          <w:sz w:val="20"/>
          <w:szCs w:val="20"/>
          <w:vertAlign w:val="superscript"/>
        </w:rPr>
        <w:t xml:space="preserve"> </w:t>
      </w:r>
    </w:p>
    <w:p w14:paraId="2D3D96AB" w14:textId="77777777" w:rsidR="00CC3C86" w:rsidRDefault="002B7B99" w:rsidP="00CC3C86">
      <w:pPr>
        <w:pStyle w:val="03AuthorAffiliation"/>
        <w:rPr>
          <w:sz w:val="20"/>
          <w:szCs w:val="20"/>
        </w:rPr>
      </w:pPr>
      <w:r w:rsidRPr="00CC3C86">
        <w:rPr>
          <w:rFonts w:hint="eastAsia"/>
          <w:sz w:val="20"/>
          <w:szCs w:val="20"/>
          <w:vertAlign w:val="superscript"/>
        </w:rPr>
        <w:t>3</w:t>
      </w:r>
      <w:r w:rsidR="00CC3C86" w:rsidRPr="00CC3C86">
        <w:rPr>
          <w:sz w:val="20"/>
          <w:szCs w:val="20"/>
        </w:rPr>
        <w:t xml:space="preserve"> Organization</w:t>
      </w:r>
      <w:r w:rsidR="00CC3C86" w:rsidRPr="00CC3C86">
        <w:rPr>
          <w:rFonts w:hint="eastAsia"/>
          <w:sz w:val="20"/>
          <w:szCs w:val="20"/>
        </w:rPr>
        <w:t xml:space="preserve"> Name</w:t>
      </w:r>
      <w:r w:rsidR="00CC3C86" w:rsidRPr="00CC3C86">
        <w:rPr>
          <w:sz w:val="20"/>
          <w:szCs w:val="20"/>
        </w:rPr>
        <w:t>,</w:t>
      </w:r>
      <w:r w:rsidR="00CC3C86">
        <w:rPr>
          <w:sz w:val="20"/>
          <w:szCs w:val="20"/>
        </w:rPr>
        <w:t xml:space="preserve"> </w:t>
      </w:r>
      <w:r w:rsidR="00CC3C86" w:rsidRPr="00CC3C86">
        <w:rPr>
          <w:sz w:val="20"/>
          <w:szCs w:val="20"/>
        </w:rPr>
        <w:t xml:space="preserve">Department </w:t>
      </w:r>
      <w:r w:rsidR="00CC3C86" w:rsidRPr="00CC3C86">
        <w:rPr>
          <w:rFonts w:hint="eastAsia"/>
          <w:sz w:val="20"/>
          <w:szCs w:val="20"/>
        </w:rPr>
        <w:t>Name</w:t>
      </w:r>
      <w:r w:rsidR="00CC3C86" w:rsidRPr="00CC3C86">
        <w:rPr>
          <w:sz w:val="20"/>
          <w:szCs w:val="20"/>
        </w:rPr>
        <w:t xml:space="preserve">, </w:t>
      </w:r>
      <w:r w:rsidR="00CC3C86" w:rsidRPr="00CC3C86">
        <w:rPr>
          <w:rFonts w:hint="eastAsia"/>
          <w:sz w:val="20"/>
          <w:szCs w:val="20"/>
        </w:rPr>
        <w:t>City,</w:t>
      </w:r>
      <w:r w:rsidR="00CC3C86">
        <w:rPr>
          <w:sz w:val="20"/>
          <w:szCs w:val="20"/>
        </w:rPr>
        <w:t xml:space="preserve"> State,</w:t>
      </w:r>
      <w:r w:rsidR="00CC3C86" w:rsidRPr="00CC3C86">
        <w:rPr>
          <w:rFonts w:hint="eastAsia"/>
          <w:sz w:val="20"/>
          <w:szCs w:val="20"/>
        </w:rPr>
        <w:t xml:space="preserve"> Country</w:t>
      </w:r>
      <w:r w:rsidR="00CC3C86" w:rsidRPr="00CC3C86">
        <w:rPr>
          <w:sz w:val="20"/>
          <w:szCs w:val="20"/>
        </w:rPr>
        <w:t xml:space="preserve"> </w:t>
      </w:r>
    </w:p>
    <w:p w14:paraId="2EC9F663" w14:textId="77777777" w:rsidR="00FE40B5" w:rsidRPr="00CC3C86" w:rsidRDefault="00FE40B5" w:rsidP="00CC3C86">
      <w:pPr>
        <w:pStyle w:val="03AuthorAffiliation"/>
        <w:rPr>
          <w:rFonts w:hint="eastAsia"/>
          <w:i/>
          <w:sz w:val="20"/>
          <w:szCs w:val="20"/>
          <w:lang w:eastAsia="zh-CN"/>
        </w:rPr>
      </w:pPr>
      <w:r w:rsidRPr="00CC3C86">
        <w:rPr>
          <w:i/>
          <w:sz w:val="20"/>
          <w:szCs w:val="20"/>
        </w:rPr>
        <w:t xml:space="preserve">*Corresponding author: </w:t>
      </w:r>
      <w:r w:rsidR="00CC3C86" w:rsidRPr="00CC3C86">
        <w:rPr>
          <w:i/>
          <w:sz w:val="20"/>
          <w:szCs w:val="20"/>
        </w:rPr>
        <w:t xml:space="preserve">institution; addresses; </w:t>
      </w:r>
      <w:r w:rsidR="002B7B99" w:rsidRPr="00CC3C86">
        <w:rPr>
          <w:i/>
          <w:sz w:val="20"/>
          <w:szCs w:val="20"/>
        </w:rPr>
        <w:t>auth</w:t>
      </w:r>
      <w:r w:rsidR="002B7B99" w:rsidRPr="00CC3C86">
        <w:rPr>
          <w:rFonts w:hint="eastAsia"/>
          <w:i/>
          <w:sz w:val="20"/>
          <w:szCs w:val="20"/>
          <w:lang w:eastAsia="zh-CN"/>
        </w:rPr>
        <w:t>or3@email</w:t>
      </w:r>
    </w:p>
    <w:p w14:paraId="14FE0CC2" w14:textId="77777777" w:rsidR="00FE40B5" w:rsidRDefault="00FE40B5" w:rsidP="00E264A2">
      <w:pPr>
        <w:pStyle w:val="05ReceivedLine"/>
        <w:rPr>
          <w:rFonts w:hint="eastAsia"/>
          <w:lang w:eastAsia="zh-CN"/>
        </w:rPr>
      </w:pPr>
      <w:r w:rsidRPr="00E264A2">
        <w:t>Received Month</w:t>
      </w:r>
      <w:r w:rsidR="00CC3C86">
        <w:t>, Year</w:t>
      </w:r>
      <w:r w:rsidRPr="00E264A2">
        <w:t xml:space="preserve"> X, </w:t>
      </w:r>
      <w:r>
        <w:t>XXXX; revised Month X</w:t>
      </w:r>
      <w:r w:rsidR="00E264A2">
        <w:t>, XXXX; accepted Month</w:t>
      </w:r>
      <w:r w:rsidR="00CC3C86">
        <w:t>, Year</w:t>
      </w:r>
      <w:r w:rsidR="00E264A2">
        <w:t xml:space="preserve"> X, XXXX</w:t>
      </w:r>
    </w:p>
    <w:p w14:paraId="713C2B51" w14:textId="77777777" w:rsidR="00625996" w:rsidRPr="00916AB4" w:rsidRDefault="00625996" w:rsidP="00CF1FCC">
      <w:pPr>
        <w:pStyle w:val="06Abstract"/>
        <w:spacing w:line="240" w:lineRule="auto"/>
        <w:rPr>
          <w:rFonts w:hint="eastAsia"/>
          <w:szCs w:val="20"/>
          <w:lang w:eastAsia="zh-CN"/>
        </w:rPr>
      </w:pPr>
      <w:proofErr w:type="gramStart"/>
      <w:r w:rsidRPr="00916AB4">
        <w:rPr>
          <w:rFonts w:hint="eastAsia"/>
          <w:b/>
          <w:szCs w:val="20"/>
          <w:lang w:eastAsia="zh-CN"/>
        </w:rPr>
        <w:t>Abstract</w:t>
      </w:r>
      <w:r w:rsidRPr="00916AB4">
        <w:rPr>
          <w:rFonts w:hint="eastAsia"/>
          <w:szCs w:val="20"/>
          <w:lang w:eastAsia="zh-CN"/>
        </w:rPr>
        <w:t xml:space="preserve">  </w:t>
      </w:r>
      <w:r w:rsidRPr="00916AB4">
        <w:rPr>
          <w:rFonts w:hint="eastAsia"/>
          <w:szCs w:val="20"/>
        </w:rPr>
        <w:t>T</w:t>
      </w:r>
      <w:r w:rsidRPr="00916AB4">
        <w:rPr>
          <w:szCs w:val="20"/>
        </w:rPr>
        <w:t>his</w:t>
      </w:r>
      <w:proofErr w:type="gramEnd"/>
      <w:r w:rsidRPr="00916AB4">
        <w:rPr>
          <w:szCs w:val="20"/>
        </w:rPr>
        <w:t xml:space="preserve"> document gives formatting instructions for authors preparing papers for publication in</w:t>
      </w:r>
      <w:r w:rsidRPr="00916AB4">
        <w:rPr>
          <w:rFonts w:hint="eastAsia"/>
          <w:szCs w:val="20"/>
        </w:rPr>
        <w:t xml:space="preserve"> the journal</w:t>
      </w:r>
      <w:r w:rsidRPr="00916AB4">
        <w:rPr>
          <w:szCs w:val="20"/>
        </w:rPr>
        <w:t>.</w:t>
      </w:r>
      <w:r w:rsidRPr="00916AB4">
        <w:rPr>
          <w:rFonts w:hint="eastAsia"/>
          <w:szCs w:val="20"/>
          <w:lang w:eastAsia="zh-CN"/>
        </w:rPr>
        <w:t xml:space="preserve"> </w:t>
      </w:r>
      <w:r w:rsidRPr="00916AB4">
        <w:rPr>
          <w:rFonts w:hint="eastAsia"/>
          <w:szCs w:val="20"/>
          <w:lang w:eastAsia="zh-TW"/>
        </w:rPr>
        <w:t xml:space="preserve">Authors are </w:t>
      </w:r>
      <w:r w:rsidRPr="00916AB4">
        <w:rPr>
          <w:szCs w:val="20"/>
          <w:lang w:eastAsia="zh-TW"/>
        </w:rPr>
        <w:t>encouraged</w:t>
      </w:r>
      <w:r w:rsidRPr="00916AB4">
        <w:rPr>
          <w:rFonts w:hint="eastAsia"/>
          <w:szCs w:val="20"/>
          <w:lang w:eastAsia="zh-TW"/>
        </w:rPr>
        <w:t xml:space="preserve"> to prepare manuscripts directly using this template</w:t>
      </w:r>
      <w:r w:rsidRPr="00916AB4">
        <w:rPr>
          <w:szCs w:val="20"/>
        </w:rPr>
        <w:t>.</w:t>
      </w:r>
      <w:r w:rsidRPr="00916AB4">
        <w:rPr>
          <w:rFonts w:hint="eastAsia"/>
          <w:szCs w:val="20"/>
          <w:lang w:eastAsia="zh-TW"/>
        </w:rPr>
        <w:t xml:space="preserve"> This template demonstrates format requirements for the Journal.</w:t>
      </w:r>
    </w:p>
    <w:p w14:paraId="2C56AF26" w14:textId="77777777" w:rsidR="00CF1FCC" w:rsidRPr="00CF1FCC" w:rsidRDefault="00625996" w:rsidP="00CF1FCC">
      <w:pPr>
        <w:pStyle w:val="07KeyWords"/>
        <w:spacing w:before="0" w:after="0"/>
        <w:rPr>
          <w:i w:val="0"/>
          <w:szCs w:val="20"/>
          <w:lang w:eastAsia="zh-CN"/>
        </w:rPr>
      </w:pPr>
      <w:r w:rsidRPr="00CF1FCC">
        <w:rPr>
          <w:b/>
          <w:bCs/>
          <w:i w:val="0"/>
          <w:szCs w:val="20"/>
        </w:rPr>
        <w:t xml:space="preserve">Keywords: </w:t>
      </w:r>
      <w:r w:rsidRPr="00CF1FCC">
        <w:rPr>
          <w:rFonts w:hint="eastAsia"/>
          <w:i w:val="0"/>
          <w:szCs w:val="20"/>
          <w:lang w:eastAsia="zh-CN"/>
        </w:rPr>
        <w:t>F</w:t>
      </w:r>
      <w:r w:rsidRPr="00CF1FCC">
        <w:rPr>
          <w:i w:val="0"/>
          <w:szCs w:val="20"/>
        </w:rPr>
        <w:t xml:space="preserve">ormat, Microsoft </w:t>
      </w:r>
      <w:r w:rsidRPr="00CF1FCC">
        <w:rPr>
          <w:rFonts w:hint="eastAsia"/>
          <w:i w:val="0"/>
          <w:szCs w:val="20"/>
          <w:lang w:eastAsia="zh-CN"/>
        </w:rPr>
        <w:t>W</w:t>
      </w:r>
      <w:r w:rsidRPr="00CF1FCC">
        <w:rPr>
          <w:i w:val="0"/>
          <w:szCs w:val="20"/>
        </w:rPr>
        <w:t xml:space="preserve">ord </w:t>
      </w:r>
      <w:r w:rsidR="00D873FC" w:rsidRPr="00CF1FCC">
        <w:rPr>
          <w:rFonts w:hint="eastAsia"/>
          <w:i w:val="0"/>
          <w:szCs w:val="20"/>
          <w:lang w:eastAsia="zh-CN"/>
        </w:rPr>
        <w:t>T</w:t>
      </w:r>
      <w:r w:rsidRPr="00CF1FCC">
        <w:rPr>
          <w:i w:val="0"/>
          <w:szCs w:val="20"/>
        </w:rPr>
        <w:t>emplate</w:t>
      </w:r>
      <w:r w:rsidRPr="00CF1FCC">
        <w:rPr>
          <w:rFonts w:hint="eastAsia"/>
          <w:i w:val="0"/>
          <w:szCs w:val="20"/>
        </w:rPr>
        <w:t>, Style, Insert, Tem</w:t>
      </w:r>
      <w:r w:rsidRPr="00CF1FCC">
        <w:rPr>
          <w:rFonts w:hint="eastAsia"/>
          <w:i w:val="0"/>
          <w:szCs w:val="20"/>
          <w:lang w:eastAsia="zh-CN"/>
        </w:rPr>
        <w:t>plate</w:t>
      </w:r>
      <w:r w:rsidR="00916AB4" w:rsidRPr="00CF1FCC">
        <w:rPr>
          <w:i w:val="0"/>
          <w:szCs w:val="20"/>
          <w:lang w:eastAsia="zh-CN"/>
        </w:rPr>
        <w:t>.</w:t>
      </w:r>
    </w:p>
    <w:p w14:paraId="148A0DDD" w14:textId="77777777" w:rsidR="00916AB4" w:rsidRPr="00CF1FCC" w:rsidRDefault="00916AB4" w:rsidP="00CF1FCC">
      <w:pPr>
        <w:pStyle w:val="07KeyWords"/>
        <w:spacing w:before="0" w:after="0"/>
        <w:rPr>
          <w:i w:val="0"/>
          <w:szCs w:val="20"/>
          <w:lang w:eastAsia="zh-CN"/>
        </w:rPr>
      </w:pPr>
      <w:r w:rsidRPr="00CF1FCC">
        <w:rPr>
          <w:b/>
          <w:i w:val="0"/>
          <w:szCs w:val="20"/>
          <w:lang w:eastAsia="zh-CN"/>
        </w:rPr>
        <w:t>Abbreviations</w:t>
      </w:r>
      <w:r w:rsidRPr="00CF1FCC">
        <w:rPr>
          <w:i w:val="0"/>
          <w:szCs w:val="20"/>
          <w:lang w:eastAsia="zh-CN"/>
        </w:rPr>
        <w:t xml:space="preserve">: </w:t>
      </w:r>
      <w:r w:rsidRPr="00CF1FCC">
        <w:rPr>
          <w:rFonts w:hint="eastAsia"/>
          <w:i w:val="0"/>
          <w:szCs w:val="20"/>
          <w:lang w:eastAsia="zh-CN"/>
        </w:rPr>
        <w:t>F</w:t>
      </w:r>
      <w:r w:rsidRPr="00CF1FCC">
        <w:rPr>
          <w:i w:val="0"/>
          <w:szCs w:val="20"/>
        </w:rPr>
        <w:t xml:space="preserve">ormat, Microsoft </w:t>
      </w:r>
      <w:r w:rsidRPr="00CF1FCC">
        <w:rPr>
          <w:rFonts w:hint="eastAsia"/>
          <w:i w:val="0"/>
          <w:szCs w:val="20"/>
          <w:lang w:eastAsia="zh-CN"/>
        </w:rPr>
        <w:t>W</w:t>
      </w:r>
      <w:r w:rsidRPr="00CF1FCC">
        <w:rPr>
          <w:i w:val="0"/>
          <w:szCs w:val="20"/>
        </w:rPr>
        <w:t xml:space="preserve">ord </w:t>
      </w:r>
      <w:r w:rsidRPr="00CF1FCC">
        <w:rPr>
          <w:rFonts w:hint="eastAsia"/>
          <w:i w:val="0"/>
          <w:szCs w:val="20"/>
          <w:lang w:eastAsia="zh-CN"/>
        </w:rPr>
        <w:t>T</w:t>
      </w:r>
      <w:r w:rsidRPr="00CF1FCC">
        <w:rPr>
          <w:i w:val="0"/>
          <w:szCs w:val="20"/>
        </w:rPr>
        <w:t>emplate</w:t>
      </w:r>
      <w:r w:rsidRPr="00CF1FCC">
        <w:rPr>
          <w:rFonts w:hint="eastAsia"/>
          <w:i w:val="0"/>
          <w:szCs w:val="20"/>
        </w:rPr>
        <w:t>, Style, Insert, Tem</w:t>
      </w:r>
      <w:r w:rsidRPr="00CF1FCC">
        <w:rPr>
          <w:rFonts w:hint="eastAsia"/>
          <w:i w:val="0"/>
          <w:szCs w:val="20"/>
          <w:lang w:eastAsia="zh-CN"/>
        </w:rPr>
        <w:t>plate</w:t>
      </w:r>
      <w:r w:rsidRPr="00CF1FCC">
        <w:rPr>
          <w:i w:val="0"/>
          <w:szCs w:val="20"/>
          <w:lang w:eastAsia="zh-CN"/>
        </w:rPr>
        <w:t>.</w:t>
      </w:r>
    </w:p>
    <w:p w14:paraId="0F428E96" w14:textId="77777777" w:rsidR="00CF1FCC" w:rsidRDefault="00CF1FCC" w:rsidP="00CF1FCC">
      <w:pPr>
        <w:pStyle w:val="08Body"/>
        <w:rPr>
          <w:lang w:val="en-US" w:eastAsia="zh-CN"/>
        </w:rPr>
      </w:pPr>
    </w:p>
    <w:p w14:paraId="0764C5EB" w14:textId="77777777" w:rsidR="00CF1FCC" w:rsidRPr="00CF1FCC" w:rsidRDefault="00CF1FCC" w:rsidP="00B11C25">
      <w:pPr>
        <w:pStyle w:val="09BodyIndent"/>
        <w:rPr>
          <w:rFonts w:hint="eastAsia"/>
        </w:rPr>
        <w:sectPr w:rsidR="00CF1FCC" w:rsidRPr="00CF1FCC" w:rsidSect="00DB0A02">
          <w:headerReference w:type="default" r:id="rId8"/>
          <w:footerReference w:type="default" r:id="rId9"/>
          <w:pgSz w:w="11907" w:h="16839" w:code="9"/>
          <w:pgMar w:top="851" w:right="992" w:bottom="851" w:left="1134" w:header="720" w:footer="720" w:gutter="0"/>
          <w:cols w:space="720"/>
          <w:docGrid w:linePitch="360"/>
        </w:sectPr>
      </w:pPr>
    </w:p>
    <w:p w14:paraId="40098F67" w14:textId="77777777" w:rsidR="00916AB4" w:rsidRPr="00916AB4" w:rsidRDefault="009D2FEF" w:rsidP="00B11C25">
      <w:pPr>
        <w:pStyle w:val="09BodyIndent"/>
        <w:rPr>
          <w:lang w:val="en-US"/>
        </w:rPr>
      </w:pPr>
      <w:r w:rsidRPr="00A9519C">
        <w:t>To use this template, you will</w:t>
      </w:r>
      <w:r w:rsidR="002615E9" w:rsidRPr="00A9519C">
        <w:t xml:space="preserve"> need to (1) apply the embedded</w:t>
      </w:r>
      <w:r w:rsidRPr="00A9519C">
        <w:t xml:space="preserve"> styles to each paragraph-level item in your manuscript or (2) use the specifications shown in Ta</w:t>
      </w:r>
      <w:r w:rsidR="00A20999" w:rsidRPr="00A9519C">
        <w:t xml:space="preserve">ble 1 to format your manuscript, </w:t>
      </w:r>
      <w:r w:rsidRPr="00A9519C">
        <w:t>with this template as a visual guide.</w:t>
      </w:r>
      <w:r w:rsidR="000D4506" w:rsidRPr="00A9519C">
        <w:rPr>
          <w:rFonts w:hint="eastAsia"/>
          <w:lang w:eastAsia="zh-CN"/>
        </w:rPr>
        <w:t xml:space="preserve"> </w:t>
      </w:r>
      <w:r w:rsidR="000D4506" w:rsidRPr="00A9519C">
        <w:t xml:space="preserve">Information about paper submission is available from the </w:t>
      </w:r>
      <w:r w:rsidR="000D4506" w:rsidRPr="00A9519C">
        <w:rPr>
          <w:rFonts w:hint="eastAsia"/>
        </w:rPr>
        <w:t>Journal</w:t>
      </w:r>
      <w:r w:rsidR="000D4506" w:rsidRPr="00A9519C">
        <w:t xml:space="preserve"> website.</w:t>
      </w:r>
    </w:p>
    <w:p w14:paraId="49CF43C0" w14:textId="77777777" w:rsidR="00916AB4" w:rsidRPr="00CF1FCC" w:rsidRDefault="00916AB4" w:rsidP="00B11C25">
      <w:pPr>
        <w:pStyle w:val="14TableTitle"/>
      </w:pPr>
    </w:p>
    <w:p w14:paraId="2F66F4B8" w14:textId="77777777" w:rsidR="00A9519C" w:rsidRDefault="00916AB4" w:rsidP="00B11C25">
      <w:pPr>
        <w:pStyle w:val="14TableTitle"/>
        <w:rPr>
          <w:lang w:val="en-US"/>
        </w:rPr>
      </w:pPr>
      <w:r w:rsidRPr="00916AB4">
        <w:t>T</w:t>
      </w:r>
      <w:r w:rsidRPr="00916AB4">
        <w:rPr>
          <w:rFonts w:eastAsia="SimSun" w:hint="eastAsia"/>
          <w:lang w:eastAsia="zh-CN"/>
        </w:rPr>
        <w:t>able</w:t>
      </w:r>
      <w:r w:rsidRPr="00916AB4">
        <w:t xml:space="preserve"> </w:t>
      </w:r>
      <w:r w:rsidRPr="00916AB4">
        <w:rPr>
          <w:rFonts w:eastAsia="SimSun" w:hint="eastAsia"/>
          <w:lang w:eastAsia="zh-CN"/>
        </w:rPr>
        <w:t>1.</w:t>
      </w:r>
      <w:r w:rsidRPr="00916AB4">
        <w:rPr>
          <w:rFonts w:hint="eastAsia"/>
        </w:rPr>
        <w:t xml:space="preserve"> </w:t>
      </w:r>
      <w:r w:rsidRPr="00916AB4">
        <w:t>Font Sizes for Papers</w:t>
      </w:r>
      <w:r w:rsidRPr="00916AB4">
        <w:rPr>
          <w:lang w:val="en-US"/>
        </w:rPr>
        <w:t>.</w:t>
      </w:r>
    </w:p>
    <w:tbl>
      <w:tblPr>
        <w:tblpPr w:leftFromText="141" w:rightFromText="141" w:vertAnchor="text" w:horzAnchor="margin" w:tblpY="217"/>
        <w:tblW w:w="5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101"/>
        <w:gridCol w:w="1167"/>
        <w:gridCol w:w="1302"/>
        <w:gridCol w:w="933"/>
      </w:tblGrid>
      <w:tr w:rsidR="00916AB4" w14:paraId="33D72F7B" w14:textId="77777777" w:rsidTr="00916AB4">
        <w:tc>
          <w:tcPr>
            <w:tcW w:w="567" w:type="dxa"/>
            <w:vMerge w:val="restart"/>
          </w:tcPr>
          <w:p w14:paraId="1BC6F3C3" w14:textId="77777777" w:rsidR="00916AB4" w:rsidRPr="00A9519C" w:rsidRDefault="00916AB4" w:rsidP="00B11C25">
            <w:pPr>
              <w:pStyle w:val="15TableHeading"/>
            </w:pPr>
            <w:r w:rsidRPr="00A9519C">
              <w:t>Font Size</w:t>
            </w:r>
          </w:p>
        </w:tc>
        <w:tc>
          <w:tcPr>
            <w:tcW w:w="4503" w:type="dxa"/>
            <w:gridSpan w:val="4"/>
          </w:tcPr>
          <w:p w14:paraId="3A824D2B" w14:textId="77777777" w:rsidR="00916AB4" w:rsidRPr="00A9519C" w:rsidRDefault="00916AB4" w:rsidP="00B11C25">
            <w:pPr>
              <w:pStyle w:val="15TableHeading"/>
            </w:pPr>
            <w:r w:rsidRPr="00A9519C">
              <w:t>Appearance (in Time New Roman)</w:t>
            </w:r>
          </w:p>
        </w:tc>
      </w:tr>
      <w:tr w:rsidR="00916AB4" w14:paraId="1E146C86" w14:textId="77777777" w:rsidTr="00CF1FCC">
        <w:tc>
          <w:tcPr>
            <w:tcW w:w="567" w:type="dxa"/>
            <w:vMerge/>
          </w:tcPr>
          <w:p w14:paraId="614558C0" w14:textId="77777777" w:rsidR="00916AB4" w:rsidRPr="00A9519C" w:rsidRDefault="00916AB4" w:rsidP="00916AB4">
            <w:pPr>
              <w:spacing w:before="120" w:after="120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1101" w:type="dxa"/>
          </w:tcPr>
          <w:p w14:paraId="3C6A9A23" w14:textId="77777777" w:rsidR="00916AB4" w:rsidRPr="00A9519C" w:rsidRDefault="00916AB4" w:rsidP="00B11C25">
            <w:pPr>
              <w:pStyle w:val="15TableHeading"/>
            </w:pPr>
            <w:r w:rsidRPr="00A9519C">
              <w:t>Regular</w:t>
            </w:r>
          </w:p>
        </w:tc>
        <w:tc>
          <w:tcPr>
            <w:tcW w:w="1167" w:type="dxa"/>
          </w:tcPr>
          <w:p w14:paraId="60A80921" w14:textId="77777777" w:rsidR="00916AB4" w:rsidRPr="00A9519C" w:rsidRDefault="00916AB4" w:rsidP="00B11C25">
            <w:pPr>
              <w:pStyle w:val="15TableHeading"/>
            </w:pPr>
            <w:r w:rsidRPr="00A9519C">
              <w:t>Bold</w:t>
            </w:r>
          </w:p>
        </w:tc>
        <w:tc>
          <w:tcPr>
            <w:tcW w:w="1302" w:type="dxa"/>
          </w:tcPr>
          <w:p w14:paraId="29731DB7" w14:textId="77777777" w:rsidR="00916AB4" w:rsidRPr="00A9519C" w:rsidRDefault="00916AB4" w:rsidP="00B11C25">
            <w:pPr>
              <w:pStyle w:val="15TableHeading"/>
            </w:pPr>
            <w:r w:rsidRPr="00A9519C">
              <w:t>Italic</w:t>
            </w:r>
          </w:p>
        </w:tc>
        <w:tc>
          <w:tcPr>
            <w:tcW w:w="933" w:type="dxa"/>
          </w:tcPr>
          <w:p w14:paraId="4047D072" w14:textId="77777777" w:rsidR="00916AB4" w:rsidRPr="00A9519C" w:rsidRDefault="00916AB4" w:rsidP="00B11C25">
            <w:pPr>
              <w:pStyle w:val="15TableHeading"/>
            </w:pPr>
            <w:r w:rsidRPr="00A9519C">
              <w:t>Underline</w:t>
            </w:r>
          </w:p>
        </w:tc>
      </w:tr>
      <w:tr w:rsidR="00916AB4" w14:paraId="6194F5E2" w14:textId="77777777" w:rsidTr="00CF1FCC">
        <w:tc>
          <w:tcPr>
            <w:tcW w:w="567" w:type="dxa"/>
          </w:tcPr>
          <w:p w14:paraId="1094129F" w14:textId="77777777" w:rsidR="00916AB4" w:rsidRPr="00A9519C" w:rsidRDefault="00916AB4" w:rsidP="00B11C25">
            <w:pPr>
              <w:pStyle w:val="16TableBody"/>
            </w:pPr>
            <w:r w:rsidRPr="00A9519C">
              <w:t>10</w:t>
            </w:r>
          </w:p>
        </w:tc>
        <w:tc>
          <w:tcPr>
            <w:tcW w:w="1101" w:type="dxa"/>
          </w:tcPr>
          <w:p w14:paraId="1B9B0B3F" w14:textId="77777777" w:rsidR="00916AB4" w:rsidRPr="00A9519C" w:rsidRDefault="00916AB4" w:rsidP="00B11C25">
            <w:pPr>
              <w:pStyle w:val="16TableBody"/>
            </w:pPr>
            <w:r w:rsidRPr="00A9519C">
              <w:t>Author affiliation</w:t>
            </w:r>
          </w:p>
          <w:p w14:paraId="260B2D2E" w14:textId="77777777" w:rsidR="00916AB4" w:rsidRPr="00A9519C" w:rsidRDefault="00916AB4" w:rsidP="00B11C25">
            <w:pPr>
              <w:pStyle w:val="16TableBody"/>
            </w:pPr>
            <w:r w:rsidRPr="00A9519C">
              <w:t>Abreviations</w:t>
            </w:r>
            <w:r w:rsidR="00CF1FCC" w:rsidRPr="00CF1FCC">
              <w:t xml:space="preserve"> of tables, figures, box</w:t>
            </w:r>
            <w:r w:rsidRPr="00A9519C">
              <w:t>;</w:t>
            </w:r>
          </w:p>
          <w:p w14:paraId="15D10785" w14:textId="77777777" w:rsidR="00916AB4" w:rsidRPr="00A9519C" w:rsidRDefault="00916AB4" w:rsidP="00B11C25">
            <w:pPr>
              <w:pStyle w:val="16TableBody"/>
            </w:pPr>
            <w:r w:rsidRPr="00A9519C">
              <w:t>References</w:t>
            </w:r>
          </w:p>
        </w:tc>
        <w:tc>
          <w:tcPr>
            <w:tcW w:w="1167" w:type="dxa"/>
          </w:tcPr>
          <w:p w14:paraId="0F1A2993" w14:textId="77777777" w:rsidR="00916AB4" w:rsidRPr="00CF1FCC" w:rsidRDefault="00916AB4" w:rsidP="00B11C25">
            <w:pPr>
              <w:pStyle w:val="16TableBody"/>
              <w:rPr>
                <w:lang w:val="en-US"/>
              </w:rPr>
            </w:pPr>
            <w:r w:rsidRPr="00CF1FCC">
              <w:rPr>
                <w:lang w:val="en-US"/>
              </w:rPr>
              <w:t>A</w:t>
            </w:r>
            <w:r w:rsidRPr="00A9519C">
              <w:t>uthor name</w:t>
            </w:r>
          </w:p>
          <w:p w14:paraId="79B99EFA" w14:textId="77777777" w:rsidR="00916AB4" w:rsidRPr="00A9519C" w:rsidRDefault="00916AB4" w:rsidP="00B11C25">
            <w:pPr>
              <w:pStyle w:val="16TableBody"/>
              <w:rPr>
                <w:lang w:val="en-US"/>
              </w:rPr>
            </w:pPr>
            <w:r w:rsidRPr="00A9519C">
              <w:rPr>
                <w:lang w:val="en-US"/>
              </w:rPr>
              <w:t>A</w:t>
            </w:r>
            <w:r w:rsidRPr="00A9519C">
              <w:t>bstract body</w:t>
            </w:r>
          </w:p>
          <w:p w14:paraId="6114CDF6" w14:textId="77777777" w:rsidR="00916AB4" w:rsidRPr="00CF1FCC" w:rsidRDefault="00916AB4" w:rsidP="00B11C25">
            <w:pPr>
              <w:pStyle w:val="16TableBody"/>
              <w:rPr>
                <w:lang w:val="en-US"/>
              </w:rPr>
            </w:pPr>
            <w:r w:rsidRPr="00A9519C">
              <w:t>Keywords</w:t>
            </w:r>
            <w:r w:rsidR="00CF1FCC" w:rsidRPr="00CF1FCC">
              <w:rPr>
                <w:lang w:val="en-US"/>
              </w:rPr>
              <w:t>,</w:t>
            </w:r>
          </w:p>
          <w:p w14:paraId="762E3AFE" w14:textId="77777777" w:rsidR="00CF1FCC" w:rsidRPr="00CF1FCC" w:rsidRDefault="00CF1FCC" w:rsidP="00B11C25">
            <w:pPr>
              <w:pStyle w:val="16TableBody"/>
              <w:rPr>
                <w:rFonts w:hint="eastAsia"/>
              </w:rPr>
            </w:pPr>
            <w:r w:rsidRPr="00A9519C">
              <w:t>Abreviations</w:t>
            </w:r>
            <w:r w:rsidRPr="00CF1FCC">
              <w:t xml:space="preserve"> of the text</w:t>
            </w:r>
          </w:p>
        </w:tc>
        <w:tc>
          <w:tcPr>
            <w:tcW w:w="1302" w:type="dxa"/>
          </w:tcPr>
          <w:p w14:paraId="669A204D" w14:textId="77777777" w:rsidR="00916AB4" w:rsidRPr="00A9519C" w:rsidRDefault="00916AB4" w:rsidP="00B11C25">
            <w:pPr>
              <w:pStyle w:val="16TableBody"/>
            </w:pPr>
            <w:r w:rsidRPr="00A9519C">
              <w:t>Corresponding author</w:t>
            </w:r>
          </w:p>
          <w:p w14:paraId="41D617E5" w14:textId="77777777" w:rsidR="00916AB4" w:rsidRPr="00A9519C" w:rsidRDefault="00916AB4" w:rsidP="00B11C25">
            <w:pPr>
              <w:pStyle w:val="16TableBody"/>
              <w:rPr>
                <w:lang w:val="pt-BR"/>
              </w:rPr>
            </w:pPr>
            <w:r w:rsidRPr="00A9519C">
              <w:rPr>
                <w:rFonts w:hint="eastAsia"/>
              </w:rPr>
              <w:t>Received Line</w:t>
            </w:r>
          </w:p>
        </w:tc>
        <w:tc>
          <w:tcPr>
            <w:tcW w:w="933" w:type="dxa"/>
          </w:tcPr>
          <w:p w14:paraId="4D5F7193" w14:textId="77777777" w:rsidR="00916AB4" w:rsidRPr="00A9519C" w:rsidRDefault="00916AB4" w:rsidP="00B11C25">
            <w:pPr>
              <w:pStyle w:val="16TableBody"/>
            </w:pPr>
          </w:p>
        </w:tc>
      </w:tr>
      <w:tr w:rsidR="00916AB4" w14:paraId="004A78F3" w14:textId="77777777" w:rsidTr="00CF1FCC">
        <w:tc>
          <w:tcPr>
            <w:tcW w:w="567" w:type="dxa"/>
          </w:tcPr>
          <w:p w14:paraId="2AA9C501" w14:textId="77777777" w:rsidR="00916AB4" w:rsidRPr="00A9519C" w:rsidRDefault="00916AB4" w:rsidP="00B11C25">
            <w:pPr>
              <w:pStyle w:val="16TableBody"/>
            </w:pPr>
            <w:r w:rsidRPr="00A9519C">
              <w:t>1</w:t>
            </w:r>
            <w:r w:rsidRPr="00A9519C">
              <w:rPr>
                <w:rFonts w:hint="eastAsia"/>
              </w:rPr>
              <w:t>2</w:t>
            </w:r>
          </w:p>
        </w:tc>
        <w:tc>
          <w:tcPr>
            <w:tcW w:w="1101" w:type="dxa"/>
          </w:tcPr>
          <w:p w14:paraId="4DF79267" w14:textId="77777777" w:rsidR="00916AB4" w:rsidRPr="00A9519C" w:rsidRDefault="00916AB4" w:rsidP="00B11C25">
            <w:pPr>
              <w:pStyle w:val="16TableBody"/>
            </w:pPr>
            <w:r w:rsidRPr="00A9519C">
              <w:t>Main text,</w:t>
            </w:r>
          </w:p>
          <w:p w14:paraId="2DB8477F" w14:textId="77777777" w:rsidR="00916AB4" w:rsidRPr="00CF1FCC" w:rsidRDefault="00916AB4" w:rsidP="00B11C25">
            <w:pPr>
              <w:pStyle w:val="16TableBody"/>
              <w:rPr>
                <w:lang w:val="en-US"/>
              </w:rPr>
            </w:pPr>
            <w:r w:rsidRPr="00A9519C">
              <w:t>Description of figures, tables</w:t>
            </w:r>
            <w:r w:rsidRPr="00A9519C">
              <w:rPr>
                <w:lang w:val="en-US"/>
              </w:rPr>
              <w:t xml:space="preserve">  box</w:t>
            </w:r>
            <w:r w:rsidRPr="00A9519C">
              <w:t xml:space="preserve"> and graphics</w:t>
            </w:r>
          </w:p>
          <w:p w14:paraId="119B90F5" w14:textId="77777777" w:rsidR="00916AB4" w:rsidRPr="00A9519C" w:rsidRDefault="00916AB4" w:rsidP="00B11C25">
            <w:pPr>
              <w:pStyle w:val="16TableBody"/>
              <w:rPr>
                <w:lang w:val="pt-BR"/>
              </w:rPr>
            </w:pPr>
            <w:r w:rsidRPr="00A9519C">
              <w:t xml:space="preserve">Section headlines – level </w:t>
            </w:r>
            <w:r w:rsidRPr="00A9519C">
              <w:rPr>
                <w:lang w:val="pt-BR"/>
              </w:rPr>
              <w:t>2</w:t>
            </w:r>
          </w:p>
        </w:tc>
        <w:tc>
          <w:tcPr>
            <w:tcW w:w="1167" w:type="dxa"/>
          </w:tcPr>
          <w:p w14:paraId="1814B4DD" w14:textId="77777777" w:rsidR="00916AB4" w:rsidRPr="00A9519C" w:rsidRDefault="00916AB4" w:rsidP="00B11C25">
            <w:pPr>
              <w:pStyle w:val="16TableBody"/>
              <w:rPr>
                <w:rFonts w:eastAsia="SimSun" w:hint="eastAsia"/>
                <w:lang w:eastAsia="zh-CN"/>
              </w:rPr>
            </w:pPr>
            <w:r w:rsidRPr="00A9519C">
              <w:t>Section headlines – level 1</w:t>
            </w:r>
          </w:p>
        </w:tc>
        <w:tc>
          <w:tcPr>
            <w:tcW w:w="1302" w:type="dxa"/>
          </w:tcPr>
          <w:p w14:paraId="6D6B3C0D" w14:textId="77777777" w:rsidR="00916AB4" w:rsidRPr="00A9519C" w:rsidRDefault="00916AB4" w:rsidP="00B11C25">
            <w:pPr>
              <w:pStyle w:val="16TableBody"/>
              <w:rPr>
                <w:lang w:val="pt-BR"/>
              </w:rPr>
            </w:pPr>
            <w:r w:rsidRPr="00A9519C">
              <w:t xml:space="preserve">Section headlines – level </w:t>
            </w:r>
            <w:r w:rsidRPr="00A9519C">
              <w:rPr>
                <w:lang w:val="pt-BR"/>
              </w:rPr>
              <w:t>3</w:t>
            </w:r>
          </w:p>
        </w:tc>
        <w:tc>
          <w:tcPr>
            <w:tcW w:w="933" w:type="dxa"/>
          </w:tcPr>
          <w:p w14:paraId="45EBC0A6" w14:textId="77777777" w:rsidR="00916AB4" w:rsidRPr="00A9519C" w:rsidRDefault="00916AB4" w:rsidP="00B11C25">
            <w:pPr>
              <w:pStyle w:val="16TableBody"/>
              <w:rPr>
                <w:lang w:val="pt-BR"/>
              </w:rPr>
            </w:pPr>
            <w:r w:rsidRPr="00A9519C">
              <w:t xml:space="preserve">Section headlines – level </w:t>
            </w:r>
            <w:r w:rsidRPr="00A9519C">
              <w:rPr>
                <w:lang w:val="pt-BR"/>
              </w:rPr>
              <w:t>2</w:t>
            </w:r>
          </w:p>
        </w:tc>
      </w:tr>
    </w:tbl>
    <w:p w14:paraId="440EB12F" w14:textId="77777777" w:rsidR="00031EC0" w:rsidRDefault="003745B0" w:rsidP="00854234">
      <w:pPr>
        <w:pStyle w:val="20Heading1"/>
        <w:rPr>
          <w:lang w:val="pt-BR"/>
        </w:rPr>
      </w:pPr>
      <w:r>
        <w:t xml:space="preserve">2. </w:t>
      </w:r>
      <w:r>
        <w:rPr>
          <w:rFonts w:hint="eastAsia"/>
        </w:rPr>
        <w:t>Ease of Use</w:t>
      </w:r>
    </w:p>
    <w:p w14:paraId="02B026AE" w14:textId="77777777" w:rsidR="00916AB4" w:rsidRPr="00916AB4" w:rsidRDefault="00916AB4" w:rsidP="00854234">
      <w:pPr>
        <w:pStyle w:val="20Heading1"/>
      </w:pPr>
    </w:p>
    <w:p w14:paraId="3AC89177" w14:textId="77777777" w:rsidR="00603E9A" w:rsidRPr="00FA6751" w:rsidRDefault="00603E9A" w:rsidP="00B11C25">
      <w:pPr>
        <w:pStyle w:val="09BodyIndent"/>
      </w:pPr>
      <w:r>
        <w:t xml:space="preserve">An easy way to comply with the </w:t>
      </w:r>
      <w:r>
        <w:rPr>
          <w:rFonts w:hint="eastAsia"/>
        </w:rPr>
        <w:t>journal</w:t>
      </w:r>
      <w:r>
        <w:t xml:space="preserve"> paper formatting requirements is to use this document as a template and simply type your text into it.</w:t>
      </w:r>
    </w:p>
    <w:p w14:paraId="3B815B2C" w14:textId="77777777" w:rsidR="003155B3" w:rsidRDefault="003155B3" w:rsidP="00B11C25">
      <w:pPr>
        <w:pStyle w:val="09BodyIndent"/>
      </w:pPr>
      <w:r>
        <w:t>The template is used to format your paper and style the text. All margins, column widths, line spaces, and text fonts are prescribed; please do not alter them. Your paper is one part of the entire proceedings, not an independent document. Please do not revise any of the current designations.</w:t>
      </w:r>
    </w:p>
    <w:p w14:paraId="6C9388C3" w14:textId="77777777" w:rsidR="00603E9A" w:rsidRPr="00916AB4" w:rsidRDefault="003745B0" w:rsidP="00B11C25">
      <w:pPr>
        <w:pStyle w:val="21Heading2"/>
        <w:rPr>
          <w:rFonts w:hint="eastAsia"/>
        </w:rPr>
      </w:pPr>
      <w:r w:rsidRPr="00916AB4">
        <w:rPr>
          <w:rFonts w:hint="eastAsia"/>
        </w:rPr>
        <w:t>2.1</w:t>
      </w:r>
      <w:r w:rsidR="00647AB0" w:rsidRPr="00916AB4">
        <w:rPr>
          <w:rFonts w:eastAsia="SimSun" w:hint="eastAsia"/>
          <w:lang w:eastAsia="zh-CN"/>
        </w:rPr>
        <w:t>.</w:t>
      </w:r>
      <w:r w:rsidRPr="00916AB4">
        <w:rPr>
          <w:rFonts w:hint="eastAsia"/>
        </w:rPr>
        <w:t xml:space="preserve"> Page Layout</w:t>
      </w:r>
    </w:p>
    <w:p w14:paraId="72F2A29D" w14:textId="77777777" w:rsidR="000320DC" w:rsidRDefault="00CA79E5" w:rsidP="00B11C25">
      <w:pPr>
        <w:pStyle w:val="09BodyIndent"/>
        <w:rPr>
          <w:rFonts w:eastAsia="SimSun" w:hint="eastAsia"/>
          <w:lang w:eastAsia="zh-CN"/>
        </w:rPr>
      </w:pPr>
      <w:r w:rsidRPr="00CA79E5">
        <w:t>Your paper must use a page size corresponding to A4 which is 210mm wide and 297mm long.</w:t>
      </w:r>
      <w:r w:rsidR="000320DC" w:rsidRPr="00CA79E5">
        <w:t xml:space="preserve"> The margins are </w:t>
      </w:r>
      <w:r>
        <w:t xml:space="preserve">set as follows: top= </w:t>
      </w:r>
      <w:r>
        <w:rPr>
          <w:rFonts w:eastAsia="SimSun" w:hint="eastAsia"/>
          <w:lang w:eastAsia="zh-CN"/>
        </w:rPr>
        <w:t>1</w:t>
      </w:r>
      <w:r>
        <w:t xml:space="preserve">5 mm, </w:t>
      </w:r>
      <w:r>
        <w:lastRenderedPageBreak/>
        <w:t xml:space="preserve">bottom= </w:t>
      </w:r>
      <w:r>
        <w:rPr>
          <w:rFonts w:eastAsia="SimSun" w:hint="eastAsia"/>
          <w:lang w:eastAsia="zh-CN"/>
        </w:rPr>
        <w:t>15</w:t>
      </w:r>
      <w:r>
        <w:t xml:space="preserve"> mm, right=</w:t>
      </w:r>
      <w:r>
        <w:rPr>
          <w:rFonts w:eastAsia="SimSun" w:hint="eastAsia"/>
          <w:lang w:eastAsia="zh-CN"/>
        </w:rPr>
        <w:t>17.5</w:t>
      </w:r>
      <w:r>
        <w:t xml:space="preserve"> mm, left = 20 mm</w:t>
      </w:r>
      <w:r>
        <w:rPr>
          <w:rFonts w:eastAsia="SimSun" w:hint="eastAsia"/>
          <w:lang w:eastAsia="zh-CN"/>
        </w:rPr>
        <w:t>.</w:t>
      </w:r>
      <w:r w:rsidR="000320DC" w:rsidRPr="00CA79E5">
        <w:t xml:space="preserve"> </w:t>
      </w:r>
      <w:r>
        <w:t xml:space="preserve">Your paper must be in two column format with a space of </w:t>
      </w:r>
      <w:r w:rsidR="00580E0D">
        <w:rPr>
          <w:rFonts w:eastAsia="SimSun" w:hint="eastAsia"/>
          <w:szCs w:val="20"/>
          <w:lang w:eastAsia="zh-CN"/>
        </w:rPr>
        <w:t>1.93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characters</w:t>
      </w:r>
      <w:r>
        <w:t xml:space="preserve"> between columns.</w:t>
      </w:r>
    </w:p>
    <w:p w14:paraId="615551F3" w14:textId="77777777" w:rsidR="00D46056" w:rsidRPr="00CF1FCC" w:rsidRDefault="00E30B58" w:rsidP="00B11C25">
      <w:pPr>
        <w:pStyle w:val="22Heading3"/>
        <w:rPr>
          <w:rFonts w:eastAsia="SimSun" w:hint="eastAsia"/>
          <w:lang w:eastAsia="zh-CN"/>
        </w:rPr>
      </w:pPr>
      <w:r w:rsidRPr="00CF1FCC">
        <w:rPr>
          <w:rFonts w:hint="eastAsia"/>
        </w:rPr>
        <w:t>2.1.1</w:t>
      </w:r>
      <w:r w:rsidR="00647AB0" w:rsidRPr="00CF1FCC">
        <w:rPr>
          <w:rFonts w:eastAsia="SimSun" w:hint="eastAsia"/>
          <w:lang w:eastAsia="zh-CN"/>
        </w:rPr>
        <w:t>.</w:t>
      </w:r>
      <w:r w:rsidRPr="00CF1FCC">
        <w:rPr>
          <w:rFonts w:hint="eastAsia"/>
        </w:rPr>
        <w:t xml:space="preserve"> </w:t>
      </w:r>
      <w:r w:rsidR="00042510" w:rsidRPr="00CF1FCC">
        <w:t>Front Matter</w:t>
      </w:r>
    </w:p>
    <w:p w14:paraId="2135CD4B" w14:textId="77777777" w:rsidR="00CF1FCC" w:rsidRPr="00CF1FCC" w:rsidRDefault="002246D2" w:rsidP="00B11C25">
      <w:pPr>
        <w:pStyle w:val="09BodyIndent"/>
        <w:rPr>
          <w:lang w:val="en-US"/>
        </w:rPr>
      </w:pPr>
      <w:bookmarkStart w:id="0" w:name="OLE_LINK9"/>
      <w:r w:rsidRPr="00D46056">
        <w:t>The title should be formatted in an hourglass style; the first line longer than the second, the second line shorter than the third.</w:t>
      </w:r>
      <w:bookmarkEnd w:id="0"/>
      <w:r w:rsidRPr="00D46056">
        <w:t xml:space="preserve"> </w:t>
      </w:r>
      <w:r w:rsidR="001F657A" w:rsidRPr="00D46056">
        <w:t>Use numerical superscript callouts as shown in this template to link a</w:t>
      </w:r>
      <w:r w:rsidR="00CF1FCC">
        <w:t>uthors with their affiliations.</w:t>
      </w:r>
    </w:p>
    <w:p w14:paraId="28116CF2" w14:textId="77777777" w:rsidR="001F657A" w:rsidRPr="006B4B00" w:rsidRDefault="001F657A" w:rsidP="00B11C25">
      <w:pPr>
        <w:pStyle w:val="09BodyIndent"/>
        <w:rPr>
          <w:rFonts w:eastAsia="SimSun" w:hint="eastAsia"/>
          <w:szCs w:val="20"/>
          <w:lang w:eastAsia="zh-CN"/>
        </w:rPr>
      </w:pPr>
      <w:r w:rsidRPr="00D46056">
        <w:t xml:space="preserve">Corresponding author should be denoted with an asterisk as shown. </w:t>
      </w:r>
      <w:r w:rsidR="006B4B00" w:rsidRPr="00471A5D">
        <w:rPr>
          <w:szCs w:val="20"/>
        </w:rPr>
        <w:t>E</w:t>
      </w:r>
      <w:r w:rsidR="00CF1FCC">
        <w:rPr>
          <w:szCs w:val="20"/>
          <w:lang w:val="pt-BR"/>
        </w:rPr>
        <w:t>-</w:t>
      </w:r>
      <w:r w:rsidR="006B4B00" w:rsidRPr="00471A5D">
        <w:rPr>
          <w:szCs w:val="20"/>
        </w:rPr>
        <w:t>mail address is compulsory for the corresponding author.</w:t>
      </w:r>
    </w:p>
    <w:p w14:paraId="3F8D4A51" w14:textId="77777777" w:rsidR="00680446" w:rsidRPr="00CF1FCC" w:rsidRDefault="00680446" w:rsidP="00B11C25">
      <w:pPr>
        <w:pStyle w:val="22Heading3"/>
        <w:rPr>
          <w:rFonts w:eastAsia="SimSun" w:hint="eastAsia"/>
          <w:lang w:eastAsia="zh-CN"/>
        </w:rPr>
      </w:pPr>
      <w:r w:rsidRPr="00CF1FCC">
        <w:rPr>
          <w:rFonts w:hint="eastAsia"/>
        </w:rPr>
        <w:t>2.1.2</w:t>
      </w:r>
      <w:r w:rsidR="00647AB0" w:rsidRPr="00CF1FCC">
        <w:rPr>
          <w:rFonts w:eastAsia="SimSun" w:hint="eastAsia"/>
          <w:lang w:eastAsia="zh-CN"/>
        </w:rPr>
        <w:t>.</w:t>
      </w:r>
      <w:r w:rsidRPr="00CF1FCC">
        <w:rPr>
          <w:rFonts w:hint="eastAsia"/>
        </w:rPr>
        <w:t xml:space="preserve"> Text Font </w:t>
      </w:r>
    </w:p>
    <w:p w14:paraId="2A68ED6E" w14:textId="77777777" w:rsidR="00BD1BA8" w:rsidRPr="009F4E61" w:rsidRDefault="00580E0D" w:rsidP="00B11C25">
      <w:pPr>
        <w:pStyle w:val="09BodyIndent"/>
        <w:rPr>
          <w:rFonts w:hint="eastAsia"/>
        </w:rPr>
      </w:pPr>
      <w:r w:rsidRPr="00192E46">
        <w:t xml:space="preserve">The </w:t>
      </w:r>
      <w:r w:rsidR="00CF1FCC" w:rsidRPr="00CF1FCC">
        <w:rPr>
          <w:lang w:val="en-US"/>
        </w:rPr>
        <w:t>mais text</w:t>
      </w:r>
      <w:r w:rsidR="00CF1FCC">
        <w:t xml:space="preserve"> should be in </w:t>
      </w:r>
      <w:r w:rsidR="00CF1FCC" w:rsidRPr="00CF1FCC">
        <w:rPr>
          <w:lang w:val="en-US"/>
        </w:rPr>
        <w:t>T</w:t>
      </w:r>
      <w:r w:rsidR="00CF1FCC">
        <w:t>imes New Roman font size 1</w:t>
      </w:r>
      <w:r w:rsidR="00CF1FCC" w:rsidRPr="00CF1FCC">
        <w:rPr>
          <w:lang w:val="en-US"/>
        </w:rPr>
        <w:t>2</w:t>
      </w:r>
      <w:r w:rsidRPr="00192E46">
        <w:t>. Paper title must be cent</w:t>
      </w:r>
      <w:r w:rsidR="005A3E69">
        <w:t xml:space="preserve">ered, bold, regular font size </w:t>
      </w:r>
      <w:r w:rsidR="00CF1FCC" w:rsidRPr="00CF1FCC">
        <w:rPr>
          <w:rFonts w:eastAsia="SimSun"/>
          <w:lang w:val="en-US" w:eastAsia="zh-CN"/>
        </w:rPr>
        <w:t>12</w:t>
      </w:r>
      <w:r w:rsidRPr="00192E46">
        <w:t xml:space="preserve">. Author names must </w:t>
      </w:r>
      <w:r w:rsidR="00860C37" w:rsidRPr="00192E46">
        <w:t>be cent</w:t>
      </w:r>
      <w:r w:rsidR="00860C37">
        <w:t>ered, bold, regular font size</w:t>
      </w:r>
      <w:r w:rsidR="00CF1FCC">
        <w:rPr>
          <w:rFonts w:eastAsia="SimSun" w:hint="eastAsia"/>
          <w:lang w:eastAsia="zh-CN"/>
        </w:rPr>
        <w:t xml:space="preserve"> 10</w:t>
      </w:r>
      <w:r w:rsidRPr="00192E46">
        <w:t>. Author affilia</w:t>
      </w:r>
      <w:r w:rsidR="00860C37">
        <w:t xml:space="preserve">tion must be regular font size </w:t>
      </w:r>
      <w:r w:rsidR="00CF1FCC" w:rsidRPr="00CF1FCC">
        <w:rPr>
          <w:rFonts w:eastAsia="SimSun"/>
          <w:lang w:val="en-US" w:eastAsia="zh-CN"/>
        </w:rPr>
        <w:t>10</w:t>
      </w:r>
      <w:r w:rsidR="00FD757A">
        <w:t xml:space="preserve">. Email address must be </w:t>
      </w:r>
      <w:r w:rsidR="00D20B01">
        <w:rPr>
          <w:rFonts w:eastAsia="SimSun" w:hint="eastAsia"/>
          <w:lang w:eastAsia="zh-CN"/>
        </w:rPr>
        <w:t xml:space="preserve">centered, italic, </w:t>
      </w:r>
      <w:r w:rsidR="00CF1FCC">
        <w:t xml:space="preserve">font size </w:t>
      </w:r>
      <w:r w:rsidR="00CF1FCC">
        <w:rPr>
          <w:lang w:val="pt-BR"/>
        </w:rPr>
        <w:t>10</w:t>
      </w:r>
      <w:r w:rsidRPr="00E03532">
        <w:t xml:space="preserve">. </w:t>
      </w:r>
      <w:bookmarkStart w:id="1" w:name="OLE_LINK10"/>
      <w:bookmarkStart w:id="2" w:name="OLE_LINK11"/>
      <w:r w:rsidR="00970D00">
        <w:t>Recommended font sizes are shown in Table 1.</w:t>
      </w:r>
      <w:r w:rsidR="00AB0BFC">
        <w:rPr>
          <w:rFonts w:eastAsia="SimSun" w:hint="eastAsia"/>
          <w:lang w:eastAsia="zh-CN"/>
        </w:rPr>
        <w:t xml:space="preserve"> </w:t>
      </w:r>
      <w:r w:rsidR="009F4E61" w:rsidRPr="009F4E61">
        <w:t>No more than 3 levels of headings should be used.</w:t>
      </w:r>
      <w:r w:rsidR="009F4E61">
        <w:rPr>
          <w:rFonts w:eastAsia="SimSun" w:hint="eastAsia"/>
          <w:lang w:eastAsia="zh-CN"/>
        </w:rPr>
        <w:t xml:space="preserve"> </w:t>
      </w:r>
      <w:r w:rsidRPr="00E03532">
        <w:t>Level 1 heading must be</w:t>
      </w:r>
      <w:bookmarkEnd w:id="1"/>
      <w:bookmarkEnd w:id="2"/>
      <w:r w:rsidRPr="00E03532">
        <w:t xml:space="preserve"> </w:t>
      </w:r>
      <w:r w:rsidR="00E03532" w:rsidRPr="00E03532">
        <w:t>left-justified</w:t>
      </w:r>
      <w:r w:rsidR="00E03532">
        <w:t>, bold, regular font size 1</w:t>
      </w:r>
      <w:r w:rsidR="00CF1FCC" w:rsidRPr="00CF1FCC">
        <w:rPr>
          <w:rFonts w:eastAsia="SimSun"/>
          <w:lang w:val="en-US" w:eastAsia="zh-CN"/>
        </w:rPr>
        <w:t>2</w:t>
      </w:r>
      <w:r w:rsidRPr="00E03532">
        <w:t xml:space="preserve"> and numbered using Arab</w:t>
      </w:r>
      <w:r w:rsidR="0018523F">
        <w:t>ic numerals</w:t>
      </w:r>
      <w:r w:rsidRPr="00E03532">
        <w:t xml:space="preserve">. Level 2 headings must be left-justified, </w:t>
      </w:r>
      <w:r w:rsidR="00CF1FCC" w:rsidRPr="00CF1FCC">
        <w:rPr>
          <w:lang w:val="en-US"/>
        </w:rPr>
        <w:t>regular, underline</w:t>
      </w:r>
      <w:r w:rsidRPr="00E03532">
        <w:t>, regul</w:t>
      </w:r>
      <w:r w:rsidR="0086682D">
        <w:t>ar font size 1</w:t>
      </w:r>
      <w:r w:rsidR="0086682D">
        <w:rPr>
          <w:rFonts w:eastAsia="SimSun" w:hint="eastAsia"/>
          <w:lang w:eastAsia="zh-CN"/>
        </w:rPr>
        <w:t>2</w:t>
      </w:r>
      <w:r w:rsidR="00CF1FCC">
        <w:t xml:space="preserve"> and numbered as sub</w:t>
      </w:r>
      <w:r w:rsidRPr="00E03532">
        <w:t>heading (i.e 1.1). Level 3 heading must be left-just</w:t>
      </w:r>
      <w:r w:rsidR="0086682D">
        <w:t>ified, italic font size 1</w:t>
      </w:r>
      <w:r w:rsidR="0086682D">
        <w:rPr>
          <w:rFonts w:eastAsia="SimSun" w:hint="eastAsia"/>
          <w:lang w:eastAsia="zh-CN"/>
        </w:rPr>
        <w:t>0</w:t>
      </w:r>
      <w:r w:rsidRPr="00E03532">
        <w:t xml:space="preserve"> </w:t>
      </w:r>
      <w:r w:rsidRPr="00E03532">
        <w:t>and numbered as sub-sub heading (i.e 1.1.1) and the first letter of each word capitalized.</w:t>
      </w:r>
    </w:p>
    <w:p w14:paraId="16694CEF" w14:textId="77777777" w:rsidR="00D46056" w:rsidRPr="00854234" w:rsidRDefault="0052127D" w:rsidP="00B11C25">
      <w:pPr>
        <w:pStyle w:val="22Heading3"/>
      </w:pPr>
      <w:r w:rsidRPr="00854234">
        <w:rPr>
          <w:rFonts w:hint="eastAsia"/>
        </w:rPr>
        <w:t>2.1.</w:t>
      </w:r>
      <w:r w:rsidR="00C91A9A" w:rsidRPr="00854234">
        <w:rPr>
          <w:rFonts w:eastAsia="SimSun" w:hint="eastAsia"/>
          <w:lang w:eastAsia="zh-CN"/>
        </w:rPr>
        <w:t>3</w:t>
      </w:r>
      <w:r w:rsidR="004F3392" w:rsidRPr="00854234">
        <w:rPr>
          <w:rFonts w:eastAsia="SimSun" w:hint="eastAsia"/>
          <w:lang w:eastAsia="zh-CN"/>
        </w:rPr>
        <w:t>.</w:t>
      </w:r>
      <w:r w:rsidR="006445C7" w:rsidRPr="00854234">
        <w:rPr>
          <w:rFonts w:hint="eastAsia"/>
        </w:rPr>
        <w:t xml:space="preserve"> </w:t>
      </w:r>
      <w:r w:rsidR="00D46056" w:rsidRPr="00854234">
        <w:t>Equations</w:t>
      </w:r>
    </w:p>
    <w:p w14:paraId="60B93A99" w14:textId="77777777" w:rsidR="006009F7" w:rsidRPr="00D46056" w:rsidRDefault="001F657A" w:rsidP="00B11C25">
      <w:pPr>
        <w:pStyle w:val="09BodyIndent"/>
      </w:pPr>
      <w:r w:rsidRPr="00D46056">
        <w:t xml:space="preserve">Display equations should be broken and aligned for two-column display unless spanning across two columns is essential. </w:t>
      </w:r>
      <w:r w:rsidR="00375E25" w:rsidRPr="00D46056">
        <w:t>Equations should be centered with equation numbers set flush right</w:t>
      </w:r>
      <w:r w:rsidR="00E4217F" w:rsidRPr="00D46056">
        <w:t>.</w:t>
      </w:r>
      <w:r w:rsidR="00CA32F4" w:rsidRPr="00D46056">
        <w:t xml:space="preserve"> If using MathType, use the Format Equations feature to format all equations as Times + Symbol 10.</w:t>
      </w:r>
    </w:p>
    <w:p w14:paraId="3D09EE40" w14:textId="77777777" w:rsidR="003871DF" w:rsidRPr="0004257E" w:rsidRDefault="00CA32F4" w:rsidP="00CA32F4">
      <w:pPr>
        <w:pStyle w:val="11Equations"/>
      </w:pPr>
      <w:r w:rsidRPr="0004257E">
        <w:tab/>
      </w:r>
      <w:r w:rsidRPr="0004257E">
        <w:tab/>
      </w:r>
      <w:r w:rsidRPr="0004257E">
        <w:rPr>
          <w:position w:val="-22"/>
        </w:rPr>
        <w:object w:dxaOrig="1620" w:dyaOrig="620" w14:anchorId="7C00A8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81pt;height:31pt" o:ole="">
            <v:imagedata r:id="rId10" o:title=""/>
          </v:shape>
          <o:OLEObject Type="Embed" ProgID="Equation.DSMT4" ShapeID="_x0000_i1027" DrawAspect="Content" ObjectID="_1755412307" r:id="rId11"/>
        </w:object>
      </w:r>
      <w:r w:rsidRPr="0004257E">
        <w:tab/>
      </w:r>
      <w:r w:rsidRPr="0004257E">
        <w:tab/>
      </w:r>
      <w:r w:rsidR="006009F7" w:rsidRPr="0004257E">
        <w:t>(1)</w:t>
      </w:r>
    </w:p>
    <w:p w14:paraId="4105F1F4" w14:textId="77777777" w:rsidR="00D46056" w:rsidRPr="00854234" w:rsidRDefault="00C91A9A" w:rsidP="00B11C25">
      <w:pPr>
        <w:pStyle w:val="22Heading3"/>
      </w:pPr>
      <w:r w:rsidRPr="00854234">
        <w:rPr>
          <w:rFonts w:hint="eastAsia"/>
        </w:rPr>
        <w:t>2.1.4</w:t>
      </w:r>
      <w:r w:rsidR="004F3392" w:rsidRPr="00854234">
        <w:rPr>
          <w:rFonts w:hint="eastAsia"/>
        </w:rPr>
        <w:t>.</w:t>
      </w:r>
      <w:r w:rsidR="00C86A68" w:rsidRPr="00854234">
        <w:rPr>
          <w:rFonts w:hint="eastAsia"/>
        </w:rPr>
        <w:t xml:space="preserve"> </w:t>
      </w:r>
      <w:r w:rsidR="00D46056" w:rsidRPr="00854234">
        <w:t>Tables</w:t>
      </w:r>
    </w:p>
    <w:p w14:paraId="1C1FFC47" w14:textId="77777777" w:rsidR="009776EC" w:rsidRPr="005855F5" w:rsidRDefault="00375E25" w:rsidP="00B11C25">
      <w:pPr>
        <w:pStyle w:val="09BodyIndent"/>
        <w:rPr>
          <w:rFonts w:eastAsia="SimSun" w:hint="eastAsia"/>
          <w:lang w:eastAsia="zh-CN"/>
        </w:rPr>
      </w:pPr>
      <w:r w:rsidRPr="00D46056">
        <w:t xml:space="preserve">Styles for table title, table head, and table text are provided. Tables should be set in one column wherever possible and be placed near their first mention in the </w:t>
      </w:r>
      <w:r w:rsidR="00854234">
        <w:t>body. Tables</w:t>
      </w:r>
      <w:r w:rsidR="00854234" w:rsidRPr="00854234">
        <w:rPr>
          <w:lang w:val="en-US"/>
        </w:rPr>
        <w:t>,</w:t>
      </w:r>
      <w:r w:rsidR="00854234">
        <w:t xml:space="preserve"> figures</w:t>
      </w:r>
      <w:r w:rsidR="00854234" w:rsidRPr="00854234">
        <w:rPr>
          <w:lang w:val="en-US"/>
        </w:rPr>
        <w:t xml:space="preserve"> and graphics</w:t>
      </w:r>
      <w:r w:rsidR="00854234">
        <w:t xml:space="preserve"> </w:t>
      </w:r>
      <w:r w:rsidRPr="00D46056">
        <w:t>need to be placed on separate pages at the back of the manuscript.</w:t>
      </w:r>
    </w:p>
    <w:p w14:paraId="121DF315" w14:textId="77777777" w:rsidR="00D46056" w:rsidRPr="00854234" w:rsidRDefault="00C91A9A" w:rsidP="00B11C25">
      <w:pPr>
        <w:pStyle w:val="22Heading3"/>
      </w:pPr>
      <w:r w:rsidRPr="00854234">
        <w:rPr>
          <w:rFonts w:eastAsia="SimSun" w:hint="eastAsia"/>
          <w:lang w:eastAsia="zh-CN"/>
        </w:rPr>
        <w:t>2.1.5</w:t>
      </w:r>
      <w:r w:rsidR="004A208B" w:rsidRPr="00854234">
        <w:rPr>
          <w:rFonts w:eastAsia="SimSun" w:hint="eastAsia"/>
          <w:lang w:eastAsia="zh-CN"/>
        </w:rPr>
        <w:t>.</w:t>
      </w:r>
      <w:r w:rsidR="001F2314" w:rsidRPr="00854234">
        <w:rPr>
          <w:rFonts w:eastAsia="SimSun" w:hint="eastAsia"/>
          <w:lang w:eastAsia="zh-CN"/>
        </w:rPr>
        <w:t xml:space="preserve"> </w:t>
      </w:r>
      <w:r w:rsidR="00D46056" w:rsidRPr="00854234">
        <w:t>Figures</w:t>
      </w:r>
    </w:p>
    <w:p w14:paraId="22032474" w14:textId="77777777" w:rsidR="005625E9" w:rsidRDefault="005625E9" w:rsidP="00B11C25">
      <w:pPr>
        <w:pStyle w:val="09BodyIndent"/>
      </w:pPr>
      <w:r w:rsidRPr="004C3C6D">
        <w:t xml:space="preserve">As with tables and equations, figures should be set in one column </w:t>
      </w:r>
      <w:r w:rsidR="001C1B97" w:rsidRPr="004C3C6D">
        <w:t xml:space="preserve">if </w:t>
      </w:r>
      <w:r w:rsidRPr="004C3C6D">
        <w:t xml:space="preserve">possible unless two-column display is essential. </w:t>
      </w:r>
      <w:r w:rsidR="00854234">
        <w:t xml:space="preserve">The resolution of </w:t>
      </w:r>
      <w:r w:rsidR="004C3C6D" w:rsidRPr="004C3C6D">
        <w:t>image should be adequate to reveal the important detail in the figure</w:t>
      </w:r>
      <w:r w:rsidR="00854234" w:rsidRPr="00854234">
        <w:rPr>
          <w:lang w:val="en-US"/>
        </w:rPr>
        <w:t xml:space="preserve"> (300 dpi)</w:t>
      </w:r>
      <w:r w:rsidR="004C3C6D" w:rsidRPr="004C3C6D">
        <w:t>.</w:t>
      </w:r>
    </w:p>
    <w:p w14:paraId="6D9A35FA" w14:textId="77777777" w:rsidR="00E029CC" w:rsidRDefault="00E029CC" w:rsidP="00B11C25">
      <w:pPr>
        <w:pStyle w:val="09BodyIndent"/>
      </w:pPr>
    </w:p>
    <w:p w14:paraId="5015AEBB" w14:textId="77777777" w:rsidR="00E029CC" w:rsidRPr="0045623C" w:rsidRDefault="00E029CC" w:rsidP="00B11C25">
      <w:pPr>
        <w:pStyle w:val="09BodyIndent"/>
        <w:rPr>
          <w:rFonts w:eastAsia="SimSun" w:hint="eastAsia"/>
          <w:lang w:eastAsia="zh-CN"/>
        </w:rPr>
      </w:pPr>
    </w:p>
    <w:p w14:paraId="6ADD1FF6" w14:textId="77777777" w:rsidR="009F4E61" w:rsidRPr="00854234" w:rsidRDefault="0052127D" w:rsidP="00B11C25">
      <w:pPr>
        <w:pStyle w:val="22Heading3"/>
        <w:rPr>
          <w:rFonts w:eastAsia="SimSun" w:hint="eastAsia"/>
          <w:lang w:eastAsia="zh-CN"/>
        </w:rPr>
      </w:pPr>
      <w:r w:rsidRPr="00854234">
        <w:rPr>
          <w:rFonts w:hint="eastAsia"/>
        </w:rPr>
        <w:lastRenderedPageBreak/>
        <w:t>2.1.</w:t>
      </w:r>
      <w:r w:rsidR="00C91A9A" w:rsidRPr="00854234">
        <w:rPr>
          <w:rFonts w:eastAsia="SimSun" w:hint="eastAsia"/>
          <w:lang w:eastAsia="zh-CN"/>
        </w:rPr>
        <w:t>6</w:t>
      </w:r>
      <w:r w:rsidR="004A208B" w:rsidRPr="00854234">
        <w:rPr>
          <w:rFonts w:eastAsia="SimSun" w:hint="eastAsia"/>
          <w:lang w:eastAsia="zh-CN"/>
        </w:rPr>
        <w:t>.</w:t>
      </w:r>
      <w:r w:rsidR="00A4152B" w:rsidRPr="00854234">
        <w:rPr>
          <w:rFonts w:hint="eastAsia"/>
        </w:rPr>
        <w:t xml:space="preserve"> Figure Captions</w:t>
      </w:r>
    </w:p>
    <w:p w14:paraId="40200D03" w14:textId="77777777" w:rsidR="00854234" w:rsidRPr="00854234" w:rsidRDefault="002E06CF" w:rsidP="00B11C25">
      <w:pPr>
        <w:pStyle w:val="09BodyIndent"/>
        <w:rPr>
          <w:lang w:val="en-US"/>
        </w:rPr>
      </w:pPr>
      <w:r>
        <w:t>Figure captions should be below the figures</w:t>
      </w:r>
      <w:r>
        <w:rPr>
          <w:rFonts w:eastAsia="SimSun" w:hint="eastAsia"/>
          <w:lang w:eastAsia="zh-CN"/>
        </w:rPr>
        <w:t xml:space="preserve">. </w:t>
      </w:r>
      <w:r w:rsidR="00EF313C">
        <w:t>Figures must be numbered using Arabic numeral</w:t>
      </w:r>
      <w:r w:rsidR="00B8371B">
        <w:t xml:space="preserve">s. </w:t>
      </w:r>
      <w:r w:rsidR="00EF313C">
        <w:t>Figure</w:t>
      </w:r>
      <w:r w:rsidR="00854234">
        <w:t xml:space="preserve"> captions must be in </w:t>
      </w:r>
      <w:r w:rsidR="00854234" w:rsidRPr="00854234">
        <w:rPr>
          <w:lang w:val="en-US"/>
        </w:rPr>
        <w:t>10</w:t>
      </w:r>
      <w:r w:rsidR="00854234">
        <w:t xml:space="preserve"> pt </w:t>
      </w:r>
      <w:r w:rsidR="00854234" w:rsidRPr="00854234">
        <w:rPr>
          <w:lang w:val="en-US"/>
        </w:rPr>
        <w:t>r</w:t>
      </w:r>
      <w:r w:rsidR="00EF313C" w:rsidRPr="005F0834">
        <w:t xml:space="preserve">egular </w:t>
      </w:r>
      <w:r w:rsidR="00EF313C">
        <w:t>font</w:t>
      </w:r>
      <w:r w:rsidR="00EF313C" w:rsidRPr="005F0834">
        <w:t xml:space="preserve">. </w:t>
      </w:r>
      <w:r w:rsidR="00EF313C">
        <w:t>Captions of a single line (e.g. Fig</w:t>
      </w:r>
      <w:r w:rsidR="00854234" w:rsidRPr="00854234">
        <w:rPr>
          <w:lang w:val="en-US"/>
        </w:rPr>
        <w:t>ure</w:t>
      </w:r>
      <w:r w:rsidR="00EF313C">
        <w:t xml:space="preserve">. 2) must be </w:t>
      </w:r>
      <w:r w:rsidR="00854234" w:rsidRPr="00854234">
        <w:rPr>
          <w:lang w:val="en-US"/>
        </w:rPr>
        <w:t>left-</w:t>
      </w:r>
      <w:r w:rsidR="00854234">
        <w:rPr>
          <w:lang w:val="en-US"/>
        </w:rPr>
        <w:t>justiied</w:t>
      </w:r>
      <w:r w:rsidR="00EF313C">
        <w:t xml:space="preserve"> whereas multi-line captions must be justified (e.g. Fig</w:t>
      </w:r>
      <w:r w:rsidR="00854234" w:rsidRPr="00854234">
        <w:rPr>
          <w:lang w:val="en-US"/>
        </w:rPr>
        <w:t>ure</w:t>
      </w:r>
      <w:r w:rsidR="00EF313C">
        <w:t xml:space="preserve">. 1).  </w:t>
      </w:r>
      <w:bookmarkStart w:id="3" w:name="OLE_LINK12"/>
      <w:r w:rsidR="00EF313C">
        <w:t>Captions with figure numbers</w:t>
      </w:r>
      <w:bookmarkEnd w:id="3"/>
      <w:r w:rsidR="00EF313C">
        <w:t xml:space="preserve"> must be placed after</w:t>
      </w:r>
      <w:r w:rsidR="00EF313C" w:rsidRPr="005F0834">
        <w:t xml:space="preserve"> their associated </w:t>
      </w:r>
      <w:r w:rsidR="00EF313C">
        <w:t>figure</w:t>
      </w:r>
      <w:r w:rsidR="00EF313C" w:rsidRPr="005F0834">
        <w:t>s, as shown</w:t>
      </w:r>
      <w:r w:rsidR="00EF313C">
        <w:t xml:space="preserve"> in Fig. 1</w:t>
      </w:r>
      <w:r w:rsidR="00EF313C" w:rsidRPr="005F0834">
        <w:t>.</w:t>
      </w:r>
    </w:p>
    <w:p w14:paraId="28A0149E" w14:textId="77777777" w:rsidR="00854234" w:rsidRDefault="00854234" w:rsidP="00854234">
      <w:pPr>
        <w:pStyle w:val="19FigureMulti-LinesCaption"/>
      </w:pPr>
    </w:p>
    <w:p w14:paraId="2043B3CA" w14:textId="77777777" w:rsidR="00854234" w:rsidRPr="00854234" w:rsidRDefault="00854234" w:rsidP="00854234">
      <w:pPr>
        <w:pStyle w:val="19FigureMulti-LinesCaption"/>
        <w:rPr>
          <w:b w:val="0"/>
        </w:rPr>
      </w:pPr>
      <w:r>
        <w:t>Figure</w:t>
      </w:r>
      <w:r w:rsidRPr="00854234">
        <w:t xml:space="preserve"> 1. </w:t>
      </w:r>
      <w:r w:rsidRPr="00854234">
        <w:rPr>
          <w:b w:val="0"/>
        </w:rPr>
        <w:t>(Color online) Forward single pass experimental set-up for evaluating EDFA performance.</w:t>
      </w:r>
    </w:p>
    <w:p w14:paraId="6054FD4F" w14:textId="77777777" w:rsidR="00854234" w:rsidRDefault="00854234" w:rsidP="00854234">
      <w:pPr>
        <w:pStyle w:val="08Body"/>
        <w:rPr>
          <w:lang w:val="en-US" w:eastAsia="en-US"/>
        </w:rPr>
      </w:pPr>
    </w:p>
    <w:p w14:paraId="3786B0FE" w14:textId="77777777" w:rsidR="00B11C25" w:rsidRDefault="00B11C25" w:rsidP="00B11C25">
      <w:pPr>
        <w:pStyle w:val="09BodyIndent"/>
        <w:rPr>
          <w:lang w:val="en-US" w:eastAsia="en-US"/>
        </w:rPr>
      </w:pPr>
      <w:r w:rsidRPr="00C21446">
        <w:rPr>
          <w:rFonts w:hint="eastAsia"/>
        </w:rPr>
        <w:pict w14:anchorId="24832ABC">
          <v:shape id="Picture 2" o:spid="_x0000_s2064" type="#_x0000_t75" style="position:absolute;left:0;text-align:left;margin-left:-6.65pt;margin-top:.05pt;width:231.9pt;height:63.5pt;z-index:-1;visibility:visible" wrapcoords="-75 0 -75 21327 21600 21327 21600 0 -75 0" o:allowincell="f" o:allowoverlap="f">
            <v:imagedata r:id="rId12" o:title="" croptop="33270f" cropbottom="20057f" cropleft="22711f" cropright="14895f"/>
            <w10:wrap type="topAndBottom"/>
          </v:shape>
        </w:pict>
      </w:r>
    </w:p>
    <w:p w14:paraId="4540CC53" w14:textId="77777777" w:rsidR="00B11C25" w:rsidRPr="00B11C25" w:rsidRDefault="00B11C25" w:rsidP="00B11C25">
      <w:pPr>
        <w:pStyle w:val="09BodyIndent"/>
      </w:pPr>
      <w:r w:rsidRPr="00B11C25">
        <w:rPr>
          <w:b/>
        </w:rPr>
        <w:t>Figure 2.</w:t>
      </w:r>
      <w:r w:rsidRPr="00B11C25">
        <w:t xml:space="preserve"> Biochip Reader integrated circuit (details).</w:t>
      </w:r>
    </w:p>
    <w:p w14:paraId="61EB7400" w14:textId="77777777" w:rsidR="00B11C25" w:rsidRPr="00B11C25" w:rsidRDefault="00B11C25" w:rsidP="00B11C25">
      <w:pPr>
        <w:pStyle w:val="09BodyIndent"/>
        <w:rPr>
          <w:lang w:val="pt-BR"/>
        </w:rPr>
      </w:pPr>
      <w:r w:rsidRPr="00B11C25">
        <w:rPr>
          <w:lang w:val="pt-BR"/>
        </w:rPr>
        <w:pict w14:anchorId="405AE586">
          <v:shape id="_x0000_i1028" type="#_x0000_t75" style="width:179.5pt;height:140pt">
            <v:imagedata r:id="rId13" o:title=""/>
          </v:shape>
        </w:pict>
      </w:r>
    </w:p>
    <w:p w14:paraId="20CE1AC3" w14:textId="77777777" w:rsidR="00854234" w:rsidRPr="00854234" w:rsidRDefault="00854234" w:rsidP="00854234">
      <w:pPr>
        <w:pStyle w:val="18FigureCaptionSingleLine"/>
        <w:rPr>
          <w:rFonts w:hint="eastAsia"/>
          <w:b w:val="0"/>
        </w:rPr>
      </w:pPr>
      <w:r w:rsidRPr="00854234">
        <w:t>Graphic 1.</w:t>
      </w:r>
      <w:r w:rsidRPr="00854234">
        <w:rPr>
          <w:b w:val="0"/>
        </w:rPr>
        <w:t xml:space="preserve"> </w:t>
      </w:r>
      <w:r w:rsidRPr="00854234">
        <w:rPr>
          <w:rFonts w:hint="eastAsia"/>
          <w:b w:val="0"/>
        </w:rPr>
        <w:t>Diagram example</w:t>
      </w:r>
    </w:p>
    <w:p w14:paraId="1DE580DC" w14:textId="77777777" w:rsidR="00854234" w:rsidRPr="00854234" w:rsidRDefault="00854234" w:rsidP="00B11C25">
      <w:pPr>
        <w:pStyle w:val="09BodyIndent"/>
        <w:rPr>
          <w:rFonts w:hint="eastAsia"/>
        </w:rPr>
      </w:pPr>
    </w:p>
    <w:p w14:paraId="088D3F7B" w14:textId="77777777" w:rsidR="00854234" w:rsidRPr="00B11C25" w:rsidRDefault="001C0521" w:rsidP="00B11C25">
      <w:pPr>
        <w:pStyle w:val="figure"/>
        <w:rPr>
          <w:lang w:val="pt-BR"/>
        </w:rPr>
      </w:pPr>
      <w:r w:rsidRPr="00DC0AB6">
        <w:rPr>
          <w:rFonts w:hint="eastAsia"/>
        </w:rPr>
        <w:pict w14:anchorId="7A242B34">
          <v:shape id="_x0000_i1029" type="#_x0000_t75" style="width:194.5pt;height:155.5pt">
            <v:imagedata r:id="rId14" o:title=""/>
          </v:shape>
        </w:pict>
      </w:r>
    </w:p>
    <w:p w14:paraId="2DC91712" w14:textId="77777777" w:rsidR="00A4152B" w:rsidRPr="00854234" w:rsidRDefault="009E3A08" w:rsidP="00B11C25">
      <w:pPr>
        <w:pStyle w:val="22Heading3"/>
        <w:rPr>
          <w:rFonts w:hint="eastAsia"/>
        </w:rPr>
      </w:pPr>
      <w:r w:rsidRPr="00854234">
        <w:rPr>
          <w:rFonts w:hint="eastAsia"/>
        </w:rPr>
        <w:t>2.1.</w:t>
      </w:r>
      <w:r w:rsidR="00C91A9A" w:rsidRPr="00854234">
        <w:rPr>
          <w:rFonts w:eastAsia="SimSun" w:hint="eastAsia"/>
          <w:lang w:eastAsia="zh-CN"/>
        </w:rPr>
        <w:t>7</w:t>
      </w:r>
      <w:r w:rsidR="0089398E" w:rsidRPr="00854234">
        <w:rPr>
          <w:rFonts w:eastAsia="SimSun" w:hint="eastAsia"/>
          <w:lang w:eastAsia="zh-CN"/>
        </w:rPr>
        <w:t>.</w:t>
      </w:r>
      <w:r w:rsidR="003B79F5" w:rsidRPr="00854234">
        <w:rPr>
          <w:rFonts w:hint="eastAsia"/>
        </w:rPr>
        <w:t xml:space="preserve"> </w:t>
      </w:r>
      <w:r w:rsidR="00113337" w:rsidRPr="00854234">
        <w:rPr>
          <w:rFonts w:hint="eastAsia"/>
        </w:rPr>
        <w:t>Table Captions</w:t>
      </w:r>
    </w:p>
    <w:p w14:paraId="1686C8A9" w14:textId="77777777" w:rsidR="000D4361" w:rsidRPr="00854234" w:rsidRDefault="00574F34" w:rsidP="00B11C25">
      <w:pPr>
        <w:pStyle w:val="09BodyIndent"/>
        <w:rPr>
          <w:lang w:val="en-US"/>
        </w:rPr>
      </w:pPr>
      <w:r>
        <w:rPr>
          <w:rFonts w:eastAsia="SimSun" w:hint="eastAsia"/>
          <w:lang w:eastAsia="zh-CN"/>
        </w:rPr>
        <w:t>T</w:t>
      </w:r>
      <w:r>
        <w:t>able heads should appear above the tables.</w:t>
      </w:r>
      <w:r>
        <w:rPr>
          <w:rFonts w:eastAsia="SimSun" w:hint="eastAsia"/>
          <w:lang w:eastAsia="zh-CN"/>
        </w:rPr>
        <w:t xml:space="preserve"> </w:t>
      </w:r>
      <w:r w:rsidR="00DB0A02" w:rsidRPr="00750B79">
        <w:t>Tables must be</w:t>
      </w:r>
      <w:r w:rsidR="00566FB7">
        <w:t xml:space="preserve"> numbered using</w:t>
      </w:r>
      <w:r w:rsidR="00DB0A02" w:rsidRPr="00750B79">
        <w:t xml:space="preserve"> </w:t>
      </w:r>
      <w:r w:rsidR="00750B79" w:rsidRPr="00750B79">
        <w:t>Arabic</w:t>
      </w:r>
      <w:r w:rsidR="00750B79">
        <w:t xml:space="preserve"> numerals. </w:t>
      </w:r>
      <w:r w:rsidR="00DB0A02" w:rsidRPr="00750B79">
        <w:t>Table captions must be</w:t>
      </w:r>
      <w:r w:rsidR="00750B79" w:rsidRPr="00750B79">
        <w:t xml:space="preserve"> </w:t>
      </w:r>
      <w:r w:rsidR="00854234" w:rsidRPr="00854234">
        <w:rPr>
          <w:lang w:val="en-US"/>
        </w:rPr>
        <w:t>left-justified</w:t>
      </w:r>
      <w:r w:rsidR="00854234">
        <w:t xml:space="preserve"> and in </w:t>
      </w:r>
      <w:r w:rsidR="00854234" w:rsidRPr="00854234">
        <w:rPr>
          <w:lang w:val="en-US"/>
        </w:rPr>
        <w:t>12</w:t>
      </w:r>
      <w:r w:rsidR="00DB0A02" w:rsidRPr="00750B79">
        <w:t xml:space="preserve"> pt </w:t>
      </w:r>
      <w:r w:rsidR="00750B79">
        <w:t>Regular font</w:t>
      </w:r>
      <w:r w:rsidR="00DB0A02" w:rsidRPr="00750B79">
        <w:t xml:space="preserve">. </w:t>
      </w:r>
      <w:r w:rsidR="00750B79" w:rsidRPr="009F7F60">
        <w:t>Captions with table numbers must be placed before their associated tables, as shown in Table 1.</w:t>
      </w:r>
    </w:p>
    <w:p w14:paraId="4BCCBAEF" w14:textId="77777777" w:rsidR="00B11C25" w:rsidRDefault="00B11C25" w:rsidP="00854234">
      <w:pPr>
        <w:pStyle w:val="20Heading1"/>
        <w:rPr>
          <w:lang w:val="pt-BR"/>
        </w:rPr>
      </w:pPr>
    </w:p>
    <w:p w14:paraId="082C3DDE" w14:textId="77777777" w:rsidR="00854234" w:rsidRDefault="006E3964" w:rsidP="00854234">
      <w:pPr>
        <w:pStyle w:val="20Heading1"/>
        <w:rPr>
          <w:lang w:val="pt-BR"/>
        </w:rPr>
      </w:pPr>
      <w:r w:rsidRPr="00854234">
        <w:rPr>
          <w:rFonts w:hint="eastAsia"/>
        </w:rPr>
        <w:t xml:space="preserve">3. </w:t>
      </w:r>
      <w:r w:rsidR="004D79C9" w:rsidRPr="00854234">
        <w:t>References</w:t>
      </w:r>
      <w:r w:rsidR="004B7658" w:rsidRPr="00854234">
        <w:rPr>
          <w:rFonts w:hint="eastAsia"/>
        </w:rPr>
        <w:t xml:space="preserve"> Formats</w:t>
      </w:r>
    </w:p>
    <w:p w14:paraId="244E155D" w14:textId="77777777" w:rsidR="00854234" w:rsidRPr="00854234" w:rsidRDefault="00854234" w:rsidP="00854234">
      <w:pPr>
        <w:pStyle w:val="20Heading1"/>
        <w:rPr>
          <w:lang w:val="pt-BR"/>
        </w:rPr>
      </w:pPr>
    </w:p>
    <w:p w14:paraId="62964E99" w14:textId="77777777" w:rsidR="00933A82" w:rsidRDefault="00C421B1" w:rsidP="00B11C25">
      <w:pPr>
        <w:pStyle w:val="09BodyIndent"/>
        <w:rPr>
          <w:lang w:val="en-GB"/>
        </w:rPr>
      </w:pPr>
      <w:r w:rsidRPr="00933A82">
        <w:t>The heading of the References section must not be numbered.</w:t>
      </w:r>
      <w:r w:rsidRPr="00933A82">
        <w:rPr>
          <w:rFonts w:hint="eastAsia"/>
        </w:rPr>
        <w:t xml:space="preserve"> </w:t>
      </w:r>
      <w:r w:rsidR="00854234">
        <w:t xml:space="preserve">All reference items must be in </w:t>
      </w:r>
      <w:r w:rsidR="00854234" w:rsidRPr="00854234">
        <w:rPr>
          <w:lang w:val="en-US"/>
        </w:rPr>
        <w:t>10</w:t>
      </w:r>
      <w:r w:rsidRPr="00933A82">
        <w:t xml:space="preserve"> pt font.</w:t>
      </w:r>
      <w:r w:rsidR="00933A82" w:rsidRPr="00933A82">
        <w:rPr>
          <w:rFonts w:hint="eastAsia"/>
        </w:rPr>
        <w:t xml:space="preserve"> </w:t>
      </w:r>
      <w:r w:rsidR="00933A82" w:rsidRPr="00933A82">
        <w:t>Number the reference items consecutively in square brackets (e.g. [1]).</w:t>
      </w:r>
      <w:r w:rsidR="00933A82" w:rsidRPr="00933A82">
        <w:rPr>
          <w:lang w:val="en-GB"/>
        </w:rPr>
        <w:t xml:space="preserve"> </w:t>
      </w:r>
      <w:r w:rsidR="00933A82">
        <w:rPr>
          <w:lang w:val="en-GB"/>
        </w:rPr>
        <w:t>When referring to a reference item, please simply use the reference number, as in [2].  Do not use “Ref. [3]” or “Reference [3]” except at the beginning of a sentence, e.g.  “Reference [3] shows …”.  Multiple references are each numbered</w:t>
      </w:r>
      <w:r w:rsidR="00FA6BD5">
        <w:rPr>
          <w:lang w:val="en-GB"/>
        </w:rPr>
        <w:t xml:space="preserve"> with separate brackets (e.g. [</w:t>
      </w:r>
      <w:r w:rsidR="00FA6BD5">
        <w:rPr>
          <w:rFonts w:eastAsia="SimSun" w:hint="eastAsia"/>
          <w:lang w:val="en-GB" w:eastAsia="zh-CN"/>
        </w:rPr>
        <w:t>1</w:t>
      </w:r>
      <w:r w:rsidR="00FA6BD5">
        <w:rPr>
          <w:lang w:val="en-GB"/>
        </w:rPr>
        <w:t>], [</w:t>
      </w:r>
      <w:r w:rsidR="00FA6BD5">
        <w:rPr>
          <w:rFonts w:eastAsia="SimSun" w:hint="eastAsia"/>
          <w:lang w:val="en-GB" w:eastAsia="zh-CN"/>
        </w:rPr>
        <w:t>2</w:t>
      </w:r>
      <w:r w:rsidR="00FA6BD5">
        <w:rPr>
          <w:lang w:val="en-GB"/>
        </w:rPr>
        <w:t>]</w:t>
      </w:r>
      <w:proofErr w:type="gramStart"/>
      <w:r w:rsidR="00FA6BD5">
        <w:rPr>
          <w:lang w:val="en-GB"/>
        </w:rPr>
        <w:t>–[</w:t>
      </w:r>
      <w:proofErr w:type="gramEnd"/>
      <w:r w:rsidR="00FA6BD5">
        <w:rPr>
          <w:rFonts w:eastAsia="SimSun" w:hint="eastAsia"/>
          <w:lang w:val="en-GB" w:eastAsia="zh-CN"/>
        </w:rPr>
        <w:t>3</w:t>
      </w:r>
      <w:r w:rsidR="00933A82">
        <w:rPr>
          <w:lang w:val="en-GB"/>
        </w:rPr>
        <w:t>]).</w:t>
      </w:r>
    </w:p>
    <w:p w14:paraId="3B523E2A" w14:textId="77777777" w:rsidR="00BE5CA4" w:rsidRPr="00844B30" w:rsidRDefault="00BE5CA4" w:rsidP="00B11C25">
      <w:pPr>
        <w:pStyle w:val="09BodyIndent"/>
      </w:pPr>
      <w:r w:rsidRPr="00844B30">
        <w:lastRenderedPageBreak/>
        <w:t>A complete reference should contain the name(s) of the author(s) and/or editor(s), the title of the</w:t>
      </w:r>
      <w:r w:rsidRPr="00844B30">
        <w:rPr>
          <w:rFonts w:hint="eastAsia"/>
        </w:rPr>
        <w:t xml:space="preserve"> </w:t>
      </w:r>
      <w:r w:rsidRPr="00844B30">
        <w:t>article, the name of the book or conference proceedings where appropriate, and bibliographic</w:t>
      </w:r>
      <w:r w:rsidRPr="00844B30">
        <w:rPr>
          <w:rFonts w:hint="eastAsia"/>
        </w:rPr>
        <w:t xml:space="preserve"> </w:t>
      </w:r>
      <w:r w:rsidRPr="00844B30">
        <w:t>information about the article such as the name of the publisher, the city of publication, and the</w:t>
      </w:r>
      <w:r w:rsidRPr="00844B30">
        <w:rPr>
          <w:rFonts w:hint="eastAsia"/>
        </w:rPr>
        <w:t xml:space="preserve"> </w:t>
      </w:r>
      <w:r w:rsidRPr="00844B30">
        <w:t>page numbers. The basic concept is that the reference should be</w:t>
      </w:r>
      <w:r w:rsidRPr="00844B30">
        <w:rPr>
          <w:rFonts w:hint="eastAsia"/>
        </w:rPr>
        <w:t xml:space="preserve"> </w:t>
      </w:r>
      <w:r w:rsidRPr="00844B30">
        <w:t>sufficiently complete so that the</w:t>
      </w:r>
      <w:r w:rsidRPr="00844B30">
        <w:rPr>
          <w:rFonts w:hint="eastAsia"/>
        </w:rPr>
        <w:t xml:space="preserve"> </w:t>
      </w:r>
      <w:r w:rsidRPr="00844B30">
        <w:t>reader could readily find the reference and can judge the authority and objectivity of the reference.</w:t>
      </w:r>
      <w:r w:rsidRPr="00844B30">
        <w:rPr>
          <w:rFonts w:hint="eastAsia"/>
        </w:rPr>
        <w:t xml:space="preserve"> </w:t>
      </w:r>
    </w:p>
    <w:p w14:paraId="5D27B164" w14:textId="77777777" w:rsidR="00BE5CA4" w:rsidRPr="00854234" w:rsidRDefault="00BE5CA4" w:rsidP="00854234">
      <w:pPr>
        <w:pStyle w:val="08Body"/>
        <w:rPr>
          <w:spacing w:val="0"/>
        </w:rPr>
      </w:pPr>
      <w:r w:rsidRPr="00854234">
        <w:rPr>
          <w:rFonts w:hint="eastAsia"/>
          <w:spacing w:val="0"/>
        </w:rPr>
        <w:t>Books</w:t>
      </w:r>
    </w:p>
    <w:p w14:paraId="56CD24E4" w14:textId="77777777" w:rsidR="00BE5CA4" w:rsidRPr="00854234" w:rsidRDefault="00BE5CA4" w:rsidP="00854234">
      <w:pPr>
        <w:pStyle w:val="08Body"/>
        <w:rPr>
          <w:spacing w:val="0"/>
        </w:rPr>
      </w:pPr>
      <w:r w:rsidRPr="00854234">
        <w:rPr>
          <w:rFonts w:hint="eastAsia"/>
          <w:spacing w:val="0"/>
        </w:rPr>
        <w:t>Standard format</w:t>
      </w:r>
    </w:p>
    <w:p w14:paraId="170D1752" w14:textId="77777777" w:rsidR="00BE5CA4" w:rsidRPr="00854234" w:rsidRDefault="00BE5CA4" w:rsidP="00854234">
      <w:pPr>
        <w:pStyle w:val="08Body"/>
        <w:rPr>
          <w:spacing w:val="0"/>
        </w:rPr>
      </w:pPr>
      <w:r w:rsidRPr="00854234">
        <w:rPr>
          <w:spacing w:val="0"/>
        </w:rPr>
        <w:t>Authors</w:t>
      </w:r>
      <w:r w:rsidRPr="00854234">
        <w:rPr>
          <w:rFonts w:hint="eastAsia"/>
          <w:spacing w:val="0"/>
        </w:rPr>
        <w:t>,</w:t>
      </w:r>
      <w:r w:rsidRPr="00854234">
        <w:rPr>
          <w:spacing w:val="0"/>
        </w:rPr>
        <w:t xml:space="preserve"> </w:t>
      </w:r>
      <w:r w:rsidRPr="009F6774">
        <w:rPr>
          <w:spacing w:val="0"/>
        </w:rPr>
        <w:t>Title</w:t>
      </w:r>
      <w:r w:rsidR="009F6774" w:rsidRPr="009F6774">
        <w:rPr>
          <w:spacing w:val="0"/>
          <w:lang w:val="en-US"/>
        </w:rPr>
        <w:t xml:space="preserve"> </w:t>
      </w:r>
      <w:r w:rsidRPr="00854234">
        <w:rPr>
          <w:rFonts w:hint="eastAsia"/>
          <w:spacing w:val="0"/>
        </w:rPr>
        <w:t>(</w:t>
      </w:r>
      <w:r w:rsidR="009F6774" w:rsidRPr="009F6774">
        <w:rPr>
          <w:spacing w:val="0"/>
          <w:lang w:val="en-US"/>
        </w:rPr>
        <w:t>regular</w:t>
      </w:r>
      <w:r w:rsidRPr="00854234">
        <w:rPr>
          <w:rFonts w:hint="eastAsia"/>
          <w:spacing w:val="0"/>
        </w:rPr>
        <w:t>),</w:t>
      </w:r>
      <w:r w:rsidRPr="00854234">
        <w:rPr>
          <w:spacing w:val="0"/>
        </w:rPr>
        <w:t xml:space="preserve"> Publisher, City of Publication, Year of Publication</w:t>
      </w:r>
      <w:r w:rsidRPr="00854234">
        <w:rPr>
          <w:rFonts w:hint="eastAsia"/>
          <w:spacing w:val="0"/>
        </w:rPr>
        <w:t>, page numbers(if appropriate).</w:t>
      </w:r>
    </w:p>
    <w:p w14:paraId="6C446C1E" w14:textId="77777777" w:rsidR="00BE5CA4" w:rsidRPr="00854234" w:rsidRDefault="00BE5CA4" w:rsidP="00854234">
      <w:pPr>
        <w:pStyle w:val="08Body"/>
        <w:rPr>
          <w:spacing w:val="0"/>
        </w:rPr>
      </w:pPr>
      <w:r w:rsidRPr="00854234">
        <w:rPr>
          <w:spacing w:val="0"/>
        </w:rPr>
        <w:t>Example:</w:t>
      </w:r>
    </w:p>
    <w:p w14:paraId="17F4B81B" w14:textId="77777777" w:rsidR="00BE5CA4" w:rsidRPr="00854234" w:rsidRDefault="00BE5CA4" w:rsidP="00854234">
      <w:pPr>
        <w:pStyle w:val="08Body"/>
        <w:rPr>
          <w:spacing w:val="0"/>
        </w:rPr>
      </w:pPr>
      <w:r w:rsidRPr="00854234">
        <w:rPr>
          <w:spacing w:val="0"/>
        </w:rPr>
        <w:t>1. Fogg, B.J</w:t>
      </w:r>
      <w:r w:rsidRPr="00854234">
        <w:rPr>
          <w:rFonts w:hint="eastAsia"/>
          <w:spacing w:val="0"/>
        </w:rPr>
        <w:t>,</w:t>
      </w:r>
      <w:r w:rsidRPr="00854234">
        <w:rPr>
          <w:spacing w:val="0"/>
        </w:rPr>
        <w:t xml:space="preserve"> Persuasive technology: using computers to change what we think and</w:t>
      </w:r>
      <w:r w:rsidR="00E974FD" w:rsidRPr="00854234">
        <w:rPr>
          <w:rFonts w:hint="eastAsia"/>
          <w:spacing w:val="0"/>
          <w:lang w:eastAsia="zh-CN"/>
        </w:rPr>
        <w:t xml:space="preserve"> </w:t>
      </w:r>
      <w:r w:rsidRPr="00854234">
        <w:rPr>
          <w:spacing w:val="0"/>
        </w:rPr>
        <w:t>do</w:t>
      </w:r>
      <w:r w:rsidRPr="00854234">
        <w:rPr>
          <w:rFonts w:hint="eastAsia"/>
          <w:spacing w:val="0"/>
        </w:rPr>
        <w:t xml:space="preserve">, </w:t>
      </w:r>
      <w:r w:rsidRPr="00854234">
        <w:rPr>
          <w:spacing w:val="0"/>
        </w:rPr>
        <w:t>Morgan Kaufmann Publishers, Boston, 2003</w:t>
      </w:r>
      <w:r w:rsidRPr="00854234">
        <w:rPr>
          <w:rFonts w:hint="eastAsia"/>
          <w:spacing w:val="0"/>
        </w:rPr>
        <w:t>, 30-35.</w:t>
      </w:r>
    </w:p>
    <w:p w14:paraId="2247AB5E" w14:textId="77777777" w:rsidR="00BE5CA4" w:rsidRPr="00854234" w:rsidRDefault="00BE5CA4" w:rsidP="00854234">
      <w:pPr>
        <w:pStyle w:val="08Body"/>
        <w:rPr>
          <w:spacing w:val="0"/>
        </w:rPr>
      </w:pPr>
      <w:r w:rsidRPr="00854234">
        <w:rPr>
          <w:rFonts w:hint="eastAsia"/>
          <w:spacing w:val="0"/>
        </w:rPr>
        <w:t>Journal articles</w:t>
      </w:r>
    </w:p>
    <w:p w14:paraId="3285FA88" w14:textId="77777777" w:rsidR="00BE5CA4" w:rsidRPr="00854234" w:rsidRDefault="00BE5CA4" w:rsidP="00854234">
      <w:pPr>
        <w:pStyle w:val="08Body"/>
        <w:rPr>
          <w:spacing w:val="0"/>
        </w:rPr>
      </w:pPr>
      <w:r w:rsidRPr="00854234">
        <w:rPr>
          <w:rFonts w:hint="eastAsia"/>
          <w:spacing w:val="0"/>
        </w:rPr>
        <w:t>Standard format</w:t>
      </w:r>
    </w:p>
    <w:p w14:paraId="58E914E3" w14:textId="77777777" w:rsidR="00BE5CA4" w:rsidRPr="00854234" w:rsidRDefault="00BE5CA4" w:rsidP="00DC0E43">
      <w:pPr>
        <w:pStyle w:val="08Body"/>
        <w:rPr>
          <w:spacing w:val="0"/>
          <w:szCs w:val="20"/>
        </w:rPr>
      </w:pPr>
      <w:r w:rsidRPr="00854234">
        <w:rPr>
          <w:spacing w:val="0"/>
          <w:szCs w:val="20"/>
        </w:rPr>
        <w:t xml:space="preserve">Authors, </w:t>
      </w:r>
      <w:r w:rsidR="008E4861" w:rsidRPr="00854234">
        <w:rPr>
          <w:spacing w:val="0"/>
          <w:szCs w:val="20"/>
        </w:rPr>
        <w:t>"</w:t>
      </w:r>
      <w:r w:rsidRPr="00854234">
        <w:rPr>
          <w:spacing w:val="0"/>
          <w:szCs w:val="20"/>
        </w:rPr>
        <w:t>Title of the article,</w:t>
      </w:r>
      <w:r w:rsidR="008E4861" w:rsidRPr="00854234">
        <w:rPr>
          <w:spacing w:val="0"/>
          <w:szCs w:val="20"/>
        </w:rPr>
        <w:t>"</w:t>
      </w:r>
      <w:r w:rsidR="008F7E1D" w:rsidRPr="00854234">
        <w:rPr>
          <w:spacing w:val="0"/>
          <w:szCs w:val="20"/>
          <w:lang w:eastAsia="zh-CN"/>
        </w:rPr>
        <w:t xml:space="preserve"> </w:t>
      </w:r>
      <w:r w:rsidRPr="009F6774">
        <w:rPr>
          <w:iCs/>
          <w:spacing w:val="0"/>
          <w:szCs w:val="20"/>
        </w:rPr>
        <w:t>Journal name</w:t>
      </w:r>
      <w:r w:rsidR="009F6774" w:rsidRPr="009F6774">
        <w:rPr>
          <w:i/>
          <w:iCs/>
          <w:spacing w:val="0"/>
          <w:szCs w:val="20"/>
          <w:lang w:val="en-US"/>
        </w:rPr>
        <w:t xml:space="preserve"> </w:t>
      </w:r>
      <w:r w:rsidRPr="00854234">
        <w:rPr>
          <w:spacing w:val="0"/>
          <w:szCs w:val="20"/>
        </w:rPr>
        <w:t>(</w:t>
      </w:r>
      <w:r w:rsidR="009F6774" w:rsidRPr="009F6774">
        <w:rPr>
          <w:spacing w:val="0"/>
          <w:szCs w:val="20"/>
          <w:lang w:val="en-US"/>
        </w:rPr>
        <w:t>regular</w:t>
      </w:r>
      <w:r w:rsidRPr="00854234">
        <w:rPr>
          <w:spacing w:val="0"/>
          <w:szCs w:val="20"/>
        </w:rPr>
        <w:t xml:space="preserve">), </w:t>
      </w:r>
      <w:r w:rsidR="009F6774" w:rsidRPr="009F6774">
        <w:rPr>
          <w:spacing w:val="0"/>
          <w:szCs w:val="20"/>
          <w:lang w:val="en-US"/>
        </w:rPr>
        <w:t xml:space="preserve">Yera, </w:t>
      </w:r>
      <w:r w:rsidRPr="00854234">
        <w:rPr>
          <w:spacing w:val="0"/>
          <w:szCs w:val="20"/>
        </w:rPr>
        <w:t xml:space="preserve">Volume (Issue), </w:t>
      </w:r>
      <w:r w:rsidR="009F6774" w:rsidRPr="009F6774">
        <w:rPr>
          <w:spacing w:val="0"/>
          <w:szCs w:val="20"/>
          <w:lang w:val="en-US"/>
        </w:rPr>
        <w:t xml:space="preserve">Month, </w:t>
      </w:r>
      <w:r w:rsidRPr="00854234">
        <w:rPr>
          <w:spacing w:val="0"/>
          <w:szCs w:val="20"/>
        </w:rPr>
        <w:t>Pages.</w:t>
      </w:r>
    </w:p>
    <w:p w14:paraId="00D32E5F" w14:textId="77777777" w:rsidR="00BE5CA4" w:rsidRPr="00854234" w:rsidRDefault="00BE5CA4" w:rsidP="00DC0E43">
      <w:pPr>
        <w:pStyle w:val="08Body"/>
        <w:rPr>
          <w:spacing w:val="0"/>
          <w:szCs w:val="20"/>
        </w:rPr>
      </w:pPr>
      <w:r w:rsidRPr="00854234">
        <w:rPr>
          <w:spacing w:val="0"/>
          <w:szCs w:val="20"/>
        </w:rPr>
        <w:t>Example:</w:t>
      </w:r>
    </w:p>
    <w:p w14:paraId="40A6A730" w14:textId="77777777" w:rsidR="00BE5CA4" w:rsidRPr="009F6774" w:rsidRDefault="009F6774" w:rsidP="00DC0E43">
      <w:pPr>
        <w:pStyle w:val="08Body"/>
        <w:rPr>
          <w:spacing w:val="0"/>
          <w:szCs w:val="20"/>
        </w:rPr>
      </w:pPr>
      <w:r>
        <w:rPr>
          <w:spacing w:val="0"/>
          <w:szCs w:val="20"/>
        </w:rPr>
        <w:t>Hirsh H., Coen MH., Mozer, MC, Hasha R.</w:t>
      </w:r>
      <w:r w:rsidRPr="009F6774">
        <w:rPr>
          <w:spacing w:val="0"/>
          <w:szCs w:val="20"/>
          <w:lang w:val="en-US"/>
        </w:rPr>
        <w:t>,</w:t>
      </w:r>
      <w:r>
        <w:rPr>
          <w:spacing w:val="0"/>
          <w:szCs w:val="20"/>
          <w:lang w:val="en-US"/>
        </w:rPr>
        <w:t xml:space="preserve"> </w:t>
      </w:r>
      <w:r>
        <w:rPr>
          <w:spacing w:val="0"/>
          <w:szCs w:val="20"/>
        </w:rPr>
        <w:t>Flanagan, J</w:t>
      </w:r>
      <w:r w:rsidR="00BE5CA4" w:rsidRPr="00854234">
        <w:rPr>
          <w:spacing w:val="0"/>
          <w:szCs w:val="20"/>
        </w:rPr>
        <w:t>L</w:t>
      </w:r>
      <w:r w:rsidRPr="009F6774">
        <w:rPr>
          <w:spacing w:val="0"/>
          <w:szCs w:val="20"/>
          <w:lang w:val="en-US"/>
        </w:rPr>
        <w:t>.</w:t>
      </w:r>
      <w:r w:rsidR="00BE5CA4" w:rsidRPr="00854234">
        <w:rPr>
          <w:spacing w:val="0"/>
          <w:szCs w:val="20"/>
        </w:rPr>
        <w:t xml:space="preserve"> Room service,</w:t>
      </w:r>
      <w:r w:rsidR="00E974FD" w:rsidRPr="00854234">
        <w:rPr>
          <w:spacing w:val="0"/>
          <w:szCs w:val="20"/>
          <w:lang w:eastAsia="zh-CN"/>
        </w:rPr>
        <w:t xml:space="preserve"> </w:t>
      </w:r>
      <w:r w:rsidR="00BE5CA4" w:rsidRPr="00854234">
        <w:rPr>
          <w:spacing w:val="0"/>
          <w:szCs w:val="20"/>
        </w:rPr>
        <w:t>AI-style</w:t>
      </w:r>
      <w:r w:rsidRPr="009F6774">
        <w:rPr>
          <w:spacing w:val="0"/>
          <w:szCs w:val="20"/>
          <w:lang w:val="en-US"/>
        </w:rPr>
        <w:t>.</w:t>
      </w:r>
      <w:r w:rsidR="00BE5CA4" w:rsidRPr="00854234">
        <w:rPr>
          <w:spacing w:val="0"/>
          <w:szCs w:val="20"/>
        </w:rPr>
        <w:t xml:space="preserve"> </w:t>
      </w:r>
      <w:r w:rsidR="00BE5CA4" w:rsidRPr="009F6774">
        <w:rPr>
          <w:spacing w:val="0"/>
          <w:szCs w:val="20"/>
        </w:rPr>
        <w:t xml:space="preserve">IEEE intelligent systems, </w:t>
      </w:r>
      <w:r w:rsidRPr="009F6774">
        <w:rPr>
          <w:spacing w:val="0"/>
          <w:szCs w:val="20"/>
          <w:lang w:val="en-US"/>
        </w:rPr>
        <w:t>2002;</w:t>
      </w:r>
      <w:r>
        <w:rPr>
          <w:spacing w:val="0"/>
          <w:szCs w:val="20"/>
        </w:rPr>
        <w:t>14 (</w:t>
      </w:r>
      <w:r w:rsidRPr="009F6774">
        <w:rPr>
          <w:spacing w:val="0"/>
          <w:szCs w:val="20"/>
          <w:lang w:val="en-US"/>
        </w:rPr>
        <w:t xml:space="preserve">Jul </w:t>
      </w:r>
      <w:r>
        <w:rPr>
          <w:spacing w:val="0"/>
          <w:szCs w:val="20"/>
        </w:rPr>
        <w:t>2)</w:t>
      </w:r>
      <w:r>
        <w:rPr>
          <w:spacing w:val="0"/>
          <w:szCs w:val="20"/>
          <w:lang w:val="pt-BR"/>
        </w:rPr>
        <w:t>:</w:t>
      </w:r>
      <w:r>
        <w:rPr>
          <w:spacing w:val="0"/>
          <w:szCs w:val="20"/>
        </w:rPr>
        <w:t>8-19</w:t>
      </w:r>
      <w:r w:rsidR="00BE5CA4" w:rsidRPr="009F6774">
        <w:rPr>
          <w:spacing w:val="0"/>
          <w:szCs w:val="20"/>
        </w:rPr>
        <w:t>.</w:t>
      </w:r>
    </w:p>
    <w:p w14:paraId="5468AA83" w14:textId="77777777" w:rsidR="00BE5CA4" w:rsidRPr="00854234" w:rsidRDefault="00BE5CA4" w:rsidP="00DC0E43">
      <w:pPr>
        <w:pStyle w:val="08Body"/>
        <w:rPr>
          <w:spacing w:val="0"/>
          <w:szCs w:val="20"/>
        </w:rPr>
      </w:pPr>
      <w:r w:rsidRPr="00854234">
        <w:rPr>
          <w:spacing w:val="0"/>
          <w:szCs w:val="20"/>
        </w:rPr>
        <w:t>Conference Proceedings</w:t>
      </w:r>
    </w:p>
    <w:p w14:paraId="4E62533C" w14:textId="77777777" w:rsidR="00BE5CA4" w:rsidRPr="00854234" w:rsidRDefault="00BE5CA4" w:rsidP="00DC0E43">
      <w:pPr>
        <w:pStyle w:val="08Body"/>
        <w:rPr>
          <w:spacing w:val="0"/>
          <w:szCs w:val="20"/>
        </w:rPr>
      </w:pPr>
      <w:r w:rsidRPr="00854234">
        <w:rPr>
          <w:spacing w:val="0"/>
          <w:szCs w:val="20"/>
        </w:rPr>
        <w:t>Standard format</w:t>
      </w:r>
    </w:p>
    <w:p w14:paraId="2D1FF100" w14:textId="77777777" w:rsidR="00BE5CA4" w:rsidRPr="00854234" w:rsidRDefault="00BE5CA4" w:rsidP="00DC0E43">
      <w:pPr>
        <w:pStyle w:val="08Body"/>
        <w:rPr>
          <w:spacing w:val="0"/>
          <w:szCs w:val="20"/>
        </w:rPr>
      </w:pPr>
      <w:r w:rsidRPr="00854234">
        <w:rPr>
          <w:spacing w:val="0"/>
          <w:szCs w:val="20"/>
        </w:rPr>
        <w:t xml:space="preserve">Authors, </w:t>
      </w:r>
      <w:r w:rsidR="008E4861" w:rsidRPr="00854234">
        <w:rPr>
          <w:spacing w:val="0"/>
          <w:szCs w:val="20"/>
        </w:rPr>
        <w:t>"</w:t>
      </w:r>
      <w:r w:rsidRPr="00854234">
        <w:rPr>
          <w:spacing w:val="0"/>
          <w:szCs w:val="20"/>
        </w:rPr>
        <w:t>Title of the article,</w:t>
      </w:r>
      <w:r w:rsidR="008E4861" w:rsidRPr="00854234">
        <w:rPr>
          <w:spacing w:val="0"/>
          <w:szCs w:val="20"/>
        </w:rPr>
        <w:t>"</w:t>
      </w:r>
      <w:r w:rsidRPr="00854234">
        <w:rPr>
          <w:spacing w:val="0"/>
          <w:szCs w:val="20"/>
        </w:rPr>
        <w:t xml:space="preserve"> in </w:t>
      </w:r>
      <w:r w:rsidR="00E974FD" w:rsidRPr="009F6774">
        <w:rPr>
          <w:iCs/>
          <w:spacing w:val="0"/>
          <w:szCs w:val="20"/>
        </w:rPr>
        <w:t>Title of</w:t>
      </w:r>
      <w:r w:rsidR="00E974FD" w:rsidRPr="009F6774">
        <w:rPr>
          <w:iCs/>
          <w:spacing w:val="0"/>
          <w:szCs w:val="20"/>
          <w:lang w:eastAsia="zh-CN"/>
        </w:rPr>
        <w:t xml:space="preserve"> </w:t>
      </w:r>
      <w:r w:rsidRPr="009F6774">
        <w:rPr>
          <w:iCs/>
          <w:spacing w:val="0"/>
          <w:szCs w:val="20"/>
        </w:rPr>
        <w:t>conference</w:t>
      </w:r>
      <w:r w:rsidR="00E974FD" w:rsidRPr="009F6774">
        <w:rPr>
          <w:iCs/>
          <w:spacing w:val="0"/>
          <w:szCs w:val="20"/>
          <w:lang w:eastAsia="zh-CN"/>
        </w:rPr>
        <w:t xml:space="preserve"> </w:t>
      </w:r>
      <w:r w:rsidRPr="00854234">
        <w:rPr>
          <w:spacing w:val="0"/>
          <w:szCs w:val="20"/>
        </w:rPr>
        <w:t>(</w:t>
      </w:r>
      <w:r w:rsidR="009F6774" w:rsidRPr="009F6774">
        <w:rPr>
          <w:spacing w:val="0"/>
          <w:szCs w:val="20"/>
          <w:lang w:val="en-US"/>
        </w:rPr>
        <w:t>regular</w:t>
      </w:r>
      <w:r w:rsidRPr="00854234">
        <w:rPr>
          <w:spacing w:val="0"/>
          <w:szCs w:val="20"/>
        </w:rPr>
        <w:t>),</w:t>
      </w:r>
      <w:r w:rsidR="00E974FD" w:rsidRPr="00854234">
        <w:rPr>
          <w:spacing w:val="0"/>
          <w:szCs w:val="20"/>
          <w:lang w:eastAsia="zh-CN"/>
        </w:rPr>
        <w:t xml:space="preserve"> </w:t>
      </w:r>
      <w:r w:rsidRPr="00854234">
        <w:rPr>
          <w:spacing w:val="0"/>
          <w:szCs w:val="20"/>
        </w:rPr>
        <w:t>Publisher, Pages.</w:t>
      </w:r>
    </w:p>
    <w:p w14:paraId="3D6D5C6D" w14:textId="77777777" w:rsidR="00BE5CA4" w:rsidRPr="00854234" w:rsidRDefault="00BE5CA4" w:rsidP="00DC0E43">
      <w:pPr>
        <w:pStyle w:val="08Body"/>
        <w:rPr>
          <w:spacing w:val="0"/>
          <w:szCs w:val="20"/>
        </w:rPr>
      </w:pPr>
      <w:r w:rsidRPr="00854234">
        <w:rPr>
          <w:spacing w:val="0"/>
          <w:szCs w:val="20"/>
        </w:rPr>
        <w:t>Example</w:t>
      </w:r>
    </w:p>
    <w:p w14:paraId="277F89C1" w14:textId="77777777" w:rsidR="00BE5CA4" w:rsidRPr="009F6774" w:rsidRDefault="00BE5CA4" w:rsidP="00DC0E43">
      <w:pPr>
        <w:pStyle w:val="08Body"/>
        <w:rPr>
          <w:spacing w:val="0"/>
          <w:szCs w:val="20"/>
        </w:rPr>
      </w:pPr>
      <w:r w:rsidRPr="00854234">
        <w:rPr>
          <w:spacing w:val="0"/>
          <w:szCs w:val="20"/>
        </w:rPr>
        <w:t xml:space="preserve">Leclercq, P. and Heylighen, A. 5,8 Analogies per hour: A designer's </w:t>
      </w:r>
      <w:r w:rsidRPr="009F6774">
        <w:rPr>
          <w:spacing w:val="0"/>
          <w:szCs w:val="20"/>
        </w:rPr>
        <w:t xml:space="preserve">view on analogical reasoning, in </w:t>
      </w:r>
      <w:r w:rsidRPr="009F6774">
        <w:rPr>
          <w:iCs/>
          <w:spacing w:val="0"/>
          <w:szCs w:val="20"/>
        </w:rPr>
        <w:t>7th International Conference on Artificial Intelligence in</w:t>
      </w:r>
      <w:r w:rsidRPr="009F6774">
        <w:rPr>
          <w:spacing w:val="0"/>
          <w:szCs w:val="20"/>
        </w:rPr>
        <w:t xml:space="preserve"> </w:t>
      </w:r>
      <w:r w:rsidRPr="009F6774">
        <w:rPr>
          <w:iCs/>
          <w:spacing w:val="0"/>
          <w:szCs w:val="20"/>
        </w:rPr>
        <w:t>Design</w:t>
      </w:r>
      <w:r w:rsidRPr="009F6774">
        <w:rPr>
          <w:spacing w:val="0"/>
          <w:szCs w:val="20"/>
        </w:rPr>
        <w:t xml:space="preserve">, Kluwer Academic Publishers, </w:t>
      </w:r>
      <w:r w:rsidR="009F6774" w:rsidRPr="009F6774">
        <w:rPr>
          <w:spacing w:val="0"/>
          <w:szCs w:val="20"/>
          <w:lang w:val="en-US"/>
        </w:rPr>
        <w:t>2016:</w:t>
      </w:r>
      <w:r w:rsidRPr="009F6774">
        <w:rPr>
          <w:spacing w:val="0"/>
          <w:szCs w:val="20"/>
        </w:rPr>
        <w:t>285-303.</w:t>
      </w:r>
    </w:p>
    <w:p w14:paraId="62D487E1" w14:textId="77777777" w:rsidR="00BE5CA4" w:rsidRPr="00854234" w:rsidRDefault="00BE5CA4" w:rsidP="00DC0E43">
      <w:pPr>
        <w:pStyle w:val="08Body"/>
        <w:rPr>
          <w:spacing w:val="0"/>
          <w:szCs w:val="20"/>
        </w:rPr>
      </w:pPr>
      <w:r w:rsidRPr="00854234">
        <w:rPr>
          <w:spacing w:val="0"/>
          <w:szCs w:val="20"/>
        </w:rPr>
        <w:t>E-Books</w:t>
      </w:r>
    </w:p>
    <w:p w14:paraId="0E6DA99E" w14:textId="77777777" w:rsidR="00BE5CA4" w:rsidRPr="00854234" w:rsidRDefault="00BE5CA4" w:rsidP="00DC0E43">
      <w:pPr>
        <w:pStyle w:val="08Body"/>
        <w:rPr>
          <w:spacing w:val="0"/>
          <w:szCs w:val="20"/>
        </w:rPr>
      </w:pPr>
      <w:r w:rsidRPr="00854234">
        <w:rPr>
          <w:spacing w:val="0"/>
          <w:szCs w:val="20"/>
        </w:rPr>
        <w:t>Standard format</w:t>
      </w:r>
    </w:p>
    <w:p w14:paraId="2010D4F0" w14:textId="77777777" w:rsidR="00BE5CA4" w:rsidRPr="00854234" w:rsidRDefault="00BE5CA4" w:rsidP="00DC0E43">
      <w:pPr>
        <w:pStyle w:val="08Body"/>
        <w:rPr>
          <w:spacing w:val="0"/>
          <w:szCs w:val="20"/>
        </w:rPr>
      </w:pPr>
      <w:r w:rsidRPr="00854234">
        <w:rPr>
          <w:spacing w:val="0"/>
          <w:szCs w:val="20"/>
        </w:rPr>
        <w:t xml:space="preserve">Authors, </w:t>
      </w:r>
      <w:r w:rsidRPr="009F6774">
        <w:rPr>
          <w:spacing w:val="0"/>
          <w:szCs w:val="20"/>
        </w:rPr>
        <w:t>Title of E-book</w:t>
      </w:r>
      <w:r w:rsidR="009F6774" w:rsidRPr="009F6774">
        <w:rPr>
          <w:spacing w:val="0"/>
          <w:szCs w:val="20"/>
          <w:lang w:val="en-US"/>
        </w:rPr>
        <w:t xml:space="preserve"> </w:t>
      </w:r>
      <w:r w:rsidRPr="009F6774">
        <w:rPr>
          <w:spacing w:val="0"/>
          <w:szCs w:val="20"/>
        </w:rPr>
        <w:t>(</w:t>
      </w:r>
      <w:r w:rsidR="009F6774" w:rsidRPr="009F6774">
        <w:rPr>
          <w:spacing w:val="0"/>
          <w:szCs w:val="20"/>
          <w:lang w:val="en-US"/>
        </w:rPr>
        <w:t>regular</w:t>
      </w:r>
      <w:r w:rsidRPr="009F6774">
        <w:rPr>
          <w:spacing w:val="0"/>
          <w:szCs w:val="20"/>
        </w:rPr>
        <w:t>),Publisher, Date of original publication.</w:t>
      </w:r>
      <w:r w:rsidR="003F5355" w:rsidRPr="009F6774">
        <w:rPr>
          <w:spacing w:val="0"/>
          <w:szCs w:val="20"/>
          <w:lang w:eastAsia="zh-CN"/>
        </w:rPr>
        <w:t xml:space="preserve"> </w:t>
      </w:r>
      <w:r w:rsidRPr="009F6774">
        <w:rPr>
          <w:spacing w:val="0"/>
          <w:szCs w:val="20"/>
        </w:rPr>
        <w:t>[Format] Available:</w:t>
      </w:r>
      <w:r w:rsidRPr="00854234">
        <w:rPr>
          <w:spacing w:val="0"/>
          <w:szCs w:val="20"/>
        </w:rPr>
        <w:t xml:space="preserve"> Source.</w:t>
      </w:r>
    </w:p>
    <w:p w14:paraId="40C5BA0D" w14:textId="77777777" w:rsidR="00BE5CA4" w:rsidRPr="00854234" w:rsidRDefault="00BE5CA4" w:rsidP="00DC0E43">
      <w:pPr>
        <w:pStyle w:val="08Body"/>
        <w:rPr>
          <w:spacing w:val="0"/>
          <w:szCs w:val="20"/>
        </w:rPr>
      </w:pPr>
      <w:r w:rsidRPr="00854234">
        <w:rPr>
          <w:spacing w:val="0"/>
          <w:szCs w:val="20"/>
        </w:rPr>
        <w:t>Example</w:t>
      </w:r>
    </w:p>
    <w:p w14:paraId="7C7F6DC5" w14:textId="77777777" w:rsidR="00B11C25" w:rsidRPr="00E029CC" w:rsidRDefault="00BE5CA4" w:rsidP="00DC0E43">
      <w:pPr>
        <w:pStyle w:val="08Body"/>
        <w:rPr>
          <w:spacing w:val="0"/>
          <w:szCs w:val="20"/>
          <w:lang w:val="en-US"/>
        </w:rPr>
      </w:pPr>
      <w:r w:rsidRPr="00854234">
        <w:rPr>
          <w:spacing w:val="0"/>
          <w:szCs w:val="20"/>
        </w:rPr>
        <w:t xml:space="preserve">T. </w:t>
      </w:r>
      <w:r w:rsidRPr="009F6774">
        <w:rPr>
          <w:spacing w:val="0"/>
          <w:szCs w:val="20"/>
        </w:rPr>
        <w:t>Eckes, The Developmental Social Psychology of Gender, Lawrence Erlbaum, 2000. [E-book] Available: netLibrary e-book.</w:t>
      </w:r>
    </w:p>
    <w:p w14:paraId="3FA311BB" w14:textId="77777777" w:rsidR="00BE5CA4" w:rsidRPr="00854234" w:rsidRDefault="00BE5CA4" w:rsidP="00DC0E43">
      <w:pPr>
        <w:pStyle w:val="08Body"/>
        <w:rPr>
          <w:spacing w:val="0"/>
          <w:szCs w:val="20"/>
        </w:rPr>
      </w:pPr>
      <w:r w:rsidRPr="00854234">
        <w:rPr>
          <w:spacing w:val="0"/>
          <w:szCs w:val="20"/>
        </w:rPr>
        <w:t>E-journal</w:t>
      </w:r>
    </w:p>
    <w:p w14:paraId="6DEC13D0" w14:textId="77777777" w:rsidR="00BE5CA4" w:rsidRPr="00854234" w:rsidRDefault="00BE5CA4" w:rsidP="00DC0E43">
      <w:pPr>
        <w:pStyle w:val="08Body"/>
        <w:rPr>
          <w:spacing w:val="0"/>
          <w:szCs w:val="20"/>
        </w:rPr>
      </w:pPr>
      <w:r w:rsidRPr="00854234">
        <w:rPr>
          <w:spacing w:val="0"/>
          <w:szCs w:val="20"/>
        </w:rPr>
        <w:t>Standard format</w:t>
      </w:r>
    </w:p>
    <w:p w14:paraId="14C10D73" w14:textId="77777777" w:rsidR="00BE5CA4" w:rsidRPr="00854234" w:rsidRDefault="00BE5CA4" w:rsidP="00DC0E43">
      <w:pPr>
        <w:pStyle w:val="08Body"/>
        <w:rPr>
          <w:spacing w:val="0"/>
          <w:szCs w:val="20"/>
        </w:rPr>
      </w:pPr>
      <w:r w:rsidRPr="00854234">
        <w:rPr>
          <w:spacing w:val="0"/>
          <w:szCs w:val="20"/>
        </w:rPr>
        <w:t>Authors</w:t>
      </w:r>
      <w:r w:rsidR="009F6774">
        <w:rPr>
          <w:spacing w:val="0"/>
          <w:szCs w:val="20"/>
        </w:rPr>
        <w:t xml:space="preserve">, </w:t>
      </w:r>
      <w:r w:rsidRPr="00854234">
        <w:rPr>
          <w:spacing w:val="0"/>
          <w:szCs w:val="20"/>
        </w:rPr>
        <w:t>Title of Article,</w:t>
      </w:r>
      <w:r w:rsidRPr="00854234">
        <w:rPr>
          <w:i/>
          <w:spacing w:val="0"/>
          <w:szCs w:val="20"/>
        </w:rPr>
        <w:t xml:space="preserve"> </w:t>
      </w:r>
      <w:r w:rsidRPr="009F6774">
        <w:rPr>
          <w:spacing w:val="0"/>
          <w:szCs w:val="20"/>
        </w:rPr>
        <w:t>Title of Journal</w:t>
      </w:r>
      <w:r w:rsidR="009F6774" w:rsidRPr="009F6774">
        <w:rPr>
          <w:spacing w:val="0"/>
          <w:szCs w:val="20"/>
          <w:lang w:val="en-US"/>
        </w:rPr>
        <w:t xml:space="preserve"> </w:t>
      </w:r>
      <w:r w:rsidRPr="009F6774">
        <w:rPr>
          <w:spacing w:val="0"/>
          <w:szCs w:val="20"/>
        </w:rPr>
        <w:t>(</w:t>
      </w:r>
      <w:r w:rsidR="009F6774" w:rsidRPr="009F6774">
        <w:rPr>
          <w:spacing w:val="0"/>
          <w:szCs w:val="20"/>
          <w:lang w:val="en-US"/>
        </w:rPr>
        <w:t>regular</w:t>
      </w:r>
      <w:r w:rsidRPr="00854234">
        <w:rPr>
          <w:spacing w:val="0"/>
          <w:szCs w:val="20"/>
        </w:rPr>
        <w:t xml:space="preserve">), </w:t>
      </w:r>
      <w:r w:rsidR="009F6774" w:rsidRPr="009F6774">
        <w:rPr>
          <w:spacing w:val="0"/>
          <w:szCs w:val="20"/>
          <w:lang w:val="en-US"/>
        </w:rPr>
        <w:t xml:space="preserve">Year, </w:t>
      </w:r>
      <w:r w:rsidRPr="00854234">
        <w:rPr>
          <w:spacing w:val="0"/>
          <w:szCs w:val="20"/>
        </w:rPr>
        <w:t>Volume (Issue),</w:t>
      </w:r>
      <w:r w:rsidR="009F6774" w:rsidRPr="009F6774">
        <w:rPr>
          <w:spacing w:val="0"/>
          <w:szCs w:val="20"/>
          <w:lang w:val="en-US"/>
        </w:rPr>
        <w:t xml:space="preserve"> month,</w:t>
      </w:r>
      <w:r w:rsidRPr="00854234">
        <w:rPr>
          <w:spacing w:val="0"/>
          <w:szCs w:val="20"/>
        </w:rPr>
        <w:t xml:space="preserve"> pages. [Format]. Available: Database Name (if appropriate), article number (if given),</w:t>
      </w:r>
    </w:p>
    <w:p w14:paraId="4D2DA40E" w14:textId="77777777" w:rsidR="00B11C25" w:rsidRDefault="00BE5CA4" w:rsidP="00DC0E43">
      <w:pPr>
        <w:pStyle w:val="08Body"/>
        <w:rPr>
          <w:spacing w:val="0"/>
          <w:szCs w:val="20"/>
          <w:lang w:val="pt-BR"/>
        </w:rPr>
      </w:pPr>
      <w:r w:rsidRPr="00854234">
        <w:rPr>
          <w:spacing w:val="0"/>
          <w:szCs w:val="20"/>
        </w:rPr>
        <w:t>internet address. [Accessed date of access].</w:t>
      </w:r>
    </w:p>
    <w:p w14:paraId="6AFB9E86" w14:textId="77777777" w:rsidR="00BE5CA4" w:rsidRPr="00854234" w:rsidRDefault="00BE5CA4" w:rsidP="00DC0E43">
      <w:pPr>
        <w:pStyle w:val="08Body"/>
        <w:rPr>
          <w:spacing w:val="0"/>
          <w:szCs w:val="20"/>
        </w:rPr>
      </w:pPr>
      <w:r w:rsidRPr="00854234">
        <w:rPr>
          <w:spacing w:val="0"/>
          <w:szCs w:val="20"/>
        </w:rPr>
        <w:t>Example</w:t>
      </w:r>
    </w:p>
    <w:p w14:paraId="51FD7B08" w14:textId="77777777" w:rsidR="00BE5CA4" w:rsidRPr="00854234" w:rsidRDefault="009F6774" w:rsidP="00DC0E43">
      <w:pPr>
        <w:pStyle w:val="08Body"/>
        <w:rPr>
          <w:spacing w:val="0"/>
          <w:szCs w:val="20"/>
        </w:rPr>
      </w:pPr>
      <w:r w:rsidRPr="009F6774">
        <w:rPr>
          <w:spacing w:val="0"/>
          <w:szCs w:val="20"/>
          <w:lang w:val="en-US"/>
        </w:rPr>
        <w:t>Steiner A.</w:t>
      </w:r>
      <w:r>
        <w:rPr>
          <w:spacing w:val="0"/>
          <w:szCs w:val="20"/>
        </w:rPr>
        <w:t xml:space="preserve">, </w:t>
      </w:r>
      <w:r w:rsidR="00BE5CA4" w:rsidRPr="00854234">
        <w:rPr>
          <w:spacing w:val="0"/>
          <w:szCs w:val="20"/>
        </w:rPr>
        <w:t>Understanding hypertext in the context of reading on the web: Language</w:t>
      </w:r>
      <w:r w:rsidR="003F5355" w:rsidRPr="00854234">
        <w:rPr>
          <w:spacing w:val="0"/>
          <w:szCs w:val="20"/>
          <w:lang w:eastAsia="zh-CN"/>
        </w:rPr>
        <w:t xml:space="preserve"> </w:t>
      </w:r>
      <w:r>
        <w:rPr>
          <w:spacing w:val="0"/>
          <w:szCs w:val="20"/>
        </w:rPr>
        <w:t>learners' experience</w:t>
      </w:r>
      <w:r w:rsidRPr="009F6774">
        <w:rPr>
          <w:spacing w:val="0"/>
          <w:szCs w:val="20"/>
          <w:lang w:val="en-US"/>
        </w:rPr>
        <w:t>.</w:t>
      </w:r>
      <w:r w:rsidR="00BE5CA4" w:rsidRPr="00854234">
        <w:rPr>
          <w:spacing w:val="0"/>
          <w:szCs w:val="20"/>
        </w:rPr>
        <w:t xml:space="preserve"> </w:t>
      </w:r>
      <w:r w:rsidR="00BE5CA4" w:rsidRPr="009F6774">
        <w:rPr>
          <w:spacing w:val="0"/>
          <w:szCs w:val="20"/>
        </w:rPr>
        <w:t>Current Issues in Education,</w:t>
      </w:r>
      <w:r w:rsidR="00BE5CA4" w:rsidRPr="00854234">
        <w:rPr>
          <w:spacing w:val="0"/>
          <w:szCs w:val="20"/>
        </w:rPr>
        <w:t xml:space="preserve"> </w:t>
      </w:r>
      <w:r>
        <w:rPr>
          <w:spacing w:val="0"/>
          <w:szCs w:val="20"/>
          <w:lang w:val="pt-BR"/>
        </w:rPr>
        <w:t>2013;</w:t>
      </w:r>
      <w:r w:rsidR="00BE5CA4" w:rsidRPr="00854234">
        <w:rPr>
          <w:spacing w:val="0"/>
          <w:szCs w:val="20"/>
        </w:rPr>
        <w:t>6(</w:t>
      </w:r>
      <w:r>
        <w:rPr>
          <w:spacing w:val="0"/>
          <w:szCs w:val="20"/>
          <w:lang w:val="pt-BR"/>
        </w:rPr>
        <w:t>July</w:t>
      </w:r>
      <w:r w:rsidR="00BE5CA4" w:rsidRPr="00854234">
        <w:rPr>
          <w:spacing w:val="0"/>
          <w:szCs w:val="20"/>
        </w:rPr>
        <w:t>12)</w:t>
      </w:r>
      <w:r>
        <w:rPr>
          <w:spacing w:val="0"/>
          <w:szCs w:val="20"/>
          <w:lang w:val="pt-BR"/>
        </w:rPr>
        <w:t>:2015-219</w:t>
      </w:r>
      <w:r w:rsidR="00BE5CA4" w:rsidRPr="00854234">
        <w:rPr>
          <w:spacing w:val="0"/>
          <w:szCs w:val="20"/>
        </w:rPr>
        <w:t>. [Online].</w:t>
      </w:r>
    </w:p>
    <w:p w14:paraId="0465C198" w14:textId="77777777" w:rsidR="00F459E5" w:rsidRPr="00854234" w:rsidRDefault="003F5355" w:rsidP="001C0521">
      <w:pPr>
        <w:pStyle w:val="08Body"/>
        <w:rPr>
          <w:spacing w:val="0"/>
          <w:szCs w:val="20"/>
          <w:lang w:val="en-US"/>
        </w:rPr>
      </w:pPr>
      <w:r w:rsidRPr="00854234">
        <w:rPr>
          <w:spacing w:val="0"/>
          <w:szCs w:val="20"/>
        </w:rPr>
        <w:t>Available:</w:t>
      </w:r>
      <w:r w:rsidRPr="00854234">
        <w:rPr>
          <w:spacing w:val="0"/>
          <w:szCs w:val="20"/>
          <w:lang w:eastAsia="zh-CN"/>
        </w:rPr>
        <w:t xml:space="preserve"> </w:t>
      </w:r>
      <w:r w:rsidR="00BE5CA4" w:rsidRPr="00854234">
        <w:rPr>
          <w:spacing w:val="0"/>
          <w:szCs w:val="20"/>
        </w:rPr>
        <w:t>http://ci</w:t>
      </w:r>
      <w:r w:rsidRPr="00854234">
        <w:rPr>
          <w:spacing w:val="0"/>
          <w:szCs w:val="20"/>
        </w:rPr>
        <w:t>e.ed.asu.edu/volume6/number12/.</w:t>
      </w:r>
      <w:r w:rsidR="009F6774">
        <w:rPr>
          <w:spacing w:val="0"/>
          <w:szCs w:val="20"/>
        </w:rPr>
        <w:t>[Accessed Dec. 2, 20</w:t>
      </w:r>
      <w:r w:rsidR="009F6774" w:rsidRPr="009F6774">
        <w:rPr>
          <w:spacing w:val="0"/>
          <w:szCs w:val="20"/>
          <w:lang w:val="en-US"/>
        </w:rPr>
        <w:t>13</w:t>
      </w:r>
      <w:r w:rsidR="00BE5CA4" w:rsidRPr="00854234">
        <w:rPr>
          <w:spacing w:val="0"/>
          <w:szCs w:val="20"/>
        </w:rPr>
        <w:t>].</w:t>
      </w:r>
    </w:p>
    <w:p w14:paraId="4EC095F8" w14:textId="77777777" w:rsidR="001C0521" w:rsidRPr="00973BE4" w:rsidRDefault="001C0521" w:rsidP="00B11C25">
      <w:pPr>
        <w:pStyle w:val="09BodyIndent"/>
      </w:pPr>
    </w:p>
    <w:p w14:paraId="4D463C4F" w14:textId="77777777" w:rsidR="001C0521" w:rsidRDefault="001C0521" w:rsidP="00854234">
      <w:pPr>
        <w:pStyle w:val="20Heading1"/>
        <w:rPr>
          <w:rFonts w:hint="eastAsia"/>
          <w:lang w:eastAsia="zh-CN"/>
        </w:rPr>
      </w:pPr>
      <w:r>
        <w:rPr>
          <w:rFonts w:hint="eastAsia"/>
        </w:rPr>
        <w:t>Acknowle</w:t>
      </w:r>
      <w:r>
        <w:rPr>
          <w:rFonts w:hint="eastAsia"/>
          <w:lang w:eastAsia="zh-CN"/>
        </w:rPr>
        <w:t>d</w:t>
      </w:r>
      <w:r>
        <w:rPr>
          <w:rFonts w:hint="eastAsia"/>
        </w:rPr>
        <w:t>gement</w:t>
      </w:r>
    </w:p>
    <w:p w14:paraId="1A848E26" w14:textId="77777777" w:rsidR="00854234" w:rsidRPr="009F6774" w:rsidRDefault="001C0521" w:rsidP="00B11C25">
      <w:pPr>
        <w:pStyle w:val="09BodyIndent"/>
        <w:rPr>
          <w:lang w:val="en-US"/>
        </w:rPr>
      </w:pPr>
      <w:r w:rsidRPr="0037606D">
        <w:t>The heading of the Acknowledgment section and the References section must not be numbered.</w:t>
      </w:r>
    </w:p>
    <w:p w14:paraId="6A4E0D69" w14:textId="77777777" w:rsidR="009F6774" w:rsidRPr="009F6774" w:rsidRDefault="009F6774" w:rsidP="00B11C25">
      <w:pPr>
        <w:pStyle w:val="09BodyIndent"/>
        <w:rPr>
          <w:rFonts w:hint="eastAsia"/>
        </w:rPr>
      </w:pPr>
    </w:p>
    <w:p w14:paraId="4F656B88" w14:textId="77777777" w:rsidR="001C0521" w:rsidRDefault="001C0521" w:rsidP="00854234">
      <w:pPr>
        <w:pStyle w:val="20Heading1"/>
        <w:rPr>
          <w:lang w:val="pt-BR"/>
        </w:rPr>
      </w:pPr>
      <w:r w:rsidRPr="00D46056">
        <w:t>References</w:t>
      </w:r>
    </w:p>
    <w:p w14:paraId="00DB19F3" w14:textId="77777777" w:rsidR="00854234" w:rsidRPr="00854234" w:rsidRDefault="00854234" w:rsidP="00854234">
      <w:pPr>
        <w:pStyle w:val="20Heading1"/>
        <w:rPr>
          <w:rFonts w:hint="eastAsia"/>
          <w:lang w:val="pt-BR" w:eastAsia="zh-CN"/>
        </w:rPr>
      </w:pPr>
    </w:p>
    <w:p w14:paraId="707F3513" w14:textId="77777777" w:rsidR="001C0521" w:rsidRPr="00854234" w:rsidRDefault="001C0521" w:rsidP="001C0521">
      <w:pPr>
        <w:pStyle w:val="13Reference"/>
        <w:rPr>
          <w:sz w:val="20"/>
          <w:szCs w:val="20"/>
        </w:rPr>
      </w:pPr>
      <w:r w:rsidRPr="00854234">
        <w:rPr>
          <w:sz w:val="20"/>
          <w:szCs w:val="20"/>
        </w:rPr>
        <w:t>Fogg, B.J</w:t>
      </w:r>
      <w:r w:rsidRPr="00854234">
        <w:rPr>
          <w:rFonts w:hint="eastAsia"/>
          <w:sz w:val="20"/>
          <w:szCs w:val="20"/>
        </w:rPr>
        <w:t>,</w:t>
      </w:r>
      <w:r w:rsidRPr="00854234">
        <w:rPr>
          <w:sz w:val="20"/>
          <w:szCs w:val="20"/>
        </w:rPr>
        <w:t xml:space="preserve"> </w:t>
      </w:r>
      <w:r w:rsidRPr="00854234">
        <w:rPr>
          <w:i/>
          <w:sz w:val="20"/>
          <w:szCs w:val="20"/>
        </w:rPr>
        <w:t>Persuasive technology: using computers to change what we think and</w:t>
      </w:r>
      <w:r w:rsidRPr="00854234">
        <w:rPr>
          <w:rFonts w:hint="eastAsia"/>
          <w:i/>
          <w:sz w:val="20"/>
          <w:szCs w:val="20"/>
        </w:rPr>
        <w:t xml:space="preserve"> </w:t>
      </w:r>
      <w:r w:rsidRPr="00854234">
        <w:rPr>
          <w:i/>
          <w:sz w:val="20"/>
          <w:szCs w:val="20"/>
        </w:rPr>
        <w:t>do</w:t>
      </w:r>
      <w:r w:rsidRPr="00854234">
        <w:rPr>
          <w:rFonts w:hint="eastAsia"/>
          <w:sz w:val="20"/>
          <w:szCs w:val="20"/>
        </w:rPr>
        <w:t xml:space="preserve">, </w:t>
      </w:r>
      <w:r w:rsidRPr="00854234">
        <w:rPr>
          <w:sz w:val="20"/>
          <w:szCs w:val="20"/>
        </w:rPr>
        <w:t>Morgan Kaufmann Publishers, Boston, 2003</w:t>
      </w:r>
      <w:r w:rsidRPr="00854234">
        <w:rPr>
          <w:rFonts w:hint="eastAsia"/>
          <w:sz w:val="20"/>
          <w:szCs w:val="20"/>
        </w:rPr>
        <w:t>, 30-35.</w:t>
      </w:r>
    </w:p>
    <w:p w14:paraId="5B2403C7" w14:textId="77777777" w:rsidR="001C0521" w:rsidRPr="00854234" w:rsidRDefault="001C0521" w:rsidP="001C0521">
      <w:pPr>
        <w:pStyle w:val="13Reference"/>
        <w:rPr>
          <w:sz w:val="20"/>
          <w:szCs w:val="20"/>
        </w:rPr>
      </w:pPr>
      <w:r w:rsidRPr="00854234">
        <w:rPr>
          <w:sz w:val="20"/>
          <w:szCs w:val="20"/>
        </w:rPr>
        <w:t>Hirsh, H., Coen, M.H., Mozer, M.C., Hasha, R. and Flanagan, J.L</w:t>
      </w:r>
      <w:r w:rsidRPr="00854234">
        <w:rPr>
          <w:rFonts w:hint="eastAsia"/>
          <w:sz w:val="20"/>
          <w:szCs w:val="20"/>
        </w:rPr>
        <w:t>,</w:t>
      </w:r>
      <w:r w:rsidRPr="00854234">
        <w:rPr>
          <w:sz w:val="20"/>
          <w:szCs w:val="20"/>
        </w:rPr>
        <w:t xml:space="preserve"> </w:t>
      </w:r>
      <w:r w:rsidRPr="00854234">
        <w:rPr>
          <w:rFonts w:hint="eastAsia"/>
          <w:sz w:val="20"/>
          <w:szCs w:val="20"/>
        </w:rPr>
        <w:t>“</w:t>
      </w:r>
      <w:r w:rsidRPr="00854234">
        <w:rPr>
          <w:sz w:val="20"/>
          <w:szCs w:val="20"/>
        </w:rPr>
        <w:t>Room service,</w:t>
      </w:r>
      <w:r w:rsidRPr="00854234">
        <w:rPr>
          <w:rFonts w:hint="eastAsia"/>
          <w:sz w:val="20"/>
          <w:szCs w:val="20"/>
        </w:rPr>
        <w:t xml:space="preserve"> </w:t>
      </w:r>
      <w:r w:rsidRPr="00854234">
        <w:rPr>
          <w:sz w:val="20"/>
          <w:szCs w:val="20"/>
        </w:rPr>
        <w:t>AI-style</w:t>
      </w:r>
      <w:r w:rsidRPr="00854234">
        <w:rPr>
          <w:rFonts w:hint="eastAsia"/>
          <w:sz w:val="20"/>
          <w:szCs w:val="20"/>
        </w:rPr>
        <w:t>,</w:t>
      </w:r>
      <w:r w:rsidRPr="00854234">
        <w:rPr>
          <w:sz w:val="20"/>
          <w:szCs w:val="20"/>
        </w:rPr>
        <w:t>”</w:t>
      </w:r>
      <w:r w:rsidRPr="00854234">
        <w:rPr>
          <w:i/>
          <w:sz w:val="20"/>
          <w:szCs w:val="20"/>
        </w:rPr>
        <w:t xml:space="preserve"> IEEE intelligent systems</w:t>
      </w:r>
      <w:r w:rsidRPr="00854234">
        <w:rPr>
          <w:sz w:val="20"/>
          <w:szCs w:val="20"/>
        </w:rPr>
        <w:t>, 14 (2). 8-19.</w:t>
      </w:r>
      <w:r w:rsidRPr="00854234">
        <w:rPr>
          <w:rFonts w:hint="eastAsia"/>
          <w:sz w:val="20"/>
          <w:szCs w:val="20"/>
        </w:rPr>
        <w:t xml:space="preserve"> Jul.2002.</w:t>
      </w:r>
    </w:p>
    <w:p w14:paraId="0FB1C1A3" w14:textId="77777777" w:rsidR="001C0521" w:rsidRPr="00854234" w:rsidRDefault="001C0521" w:rsidP="001C0521">
      <w:pPr>
        <w:pStyle w:val="13Reference"/>
        <w:rPr>
          <w:rFonts w:hint="eastAsia"/>
          <w:sz w:val="20"/>
          <w:szCs w:val="20"/>
          <w:lang w:eastAsia="zh-CN"/>
        </w:rPr>
      </w:pPr>
      <w:r w:rsidRPr="00854234">
        <w:rPr>
          <w:sz w:val="20"/>
          <w:szCs w:val="20"/>
        </w:rPr>
        <w:t xml:space="preserve">T. Eckes, </w:t>
      </w:r>
      <w:r w:rsidRPr="00854234">
        <w:rPr>
          <w:i/>
          <w:sz w:val="20"/>
          <w:szCs w:val="20"/>
        </w:rPr>
        <w:t>The Developmental Social Psychology of Gender</w:t>
      </w:r>
      <w:r w:rsidRPr="00854234">
        <w:rPr>
          <w:rFonts w:hint="eastAsia"/>
          <w:sz w:val="20"/>
          <w:szCs w:val="20"/>
        </w:rPr>
        <w:t>,</w:t>
      </w:r>
      <w:r w:rsidRPr="00854234">
        <w:rPr>
          <w:sz w:val="20"/>
          <w:szCs w:val="20"/>
        </w:rPr>
        <w:t xml:space="preserve"> Lawrence</w:t>
      </w:r>
      <w:r w:rsidRPr="00854234">
        <w:rPr>
          <w:rFonts w:hint="eastAsia"/>
          <w:sz w:val="20"/>
          <w:szCs w:val="20"/>
        </w:rPr>
        <w:t xml:space="preserve"> </w:t>
      </w:r>
      <w:r w:rsidRPr="00854234">
        <w:rPr>
          <w:sz w:val="20"/>
          <w:szCs w:val="20"/>
        </w:rPr>
        <w:t>Erlbaum, 2000. [E-book] Available: netLibrary e-book</w:t>
      </w:r>
      <w:r w:rsidRPr="00854234">
        <w:rPr>
          <w:rFonts w:hint="eastAsia"/>
          <w:sz w:val="20"/>
          <w:szCs w:val="20"/>
          <w:lang w:eastAsia="zh-CN"/>
        </w:rPr>
        <w:t>.</w:t>
      </w:r>
      <w:r w:rsidRPr="00854234">
        <w:rPr>
          <w:sz w:val="20"/>
          <w:szCs w:val="20"/>
          <w:lang w:eastAsia="zh-CN"/>
        </w:rPr>
        <w:t xml:space="preserve"> </w:t>
      </w:r>
    </w:p>
    <w:p w14:paraId="315E439C" w14:textId="77777777" w:rsidR="001C0521" w:rsidRPr="00854234" w:rsidRDefault="001C0521" w:rsidP="00B11C25">
      <w:pPr>
        <w:pStyle w:val="09BodyIndent"/>
      </w:pPr>
    </w:p>
    <w:p w14:paraId="085496C2" w14:textId="77777777" w:rsidR="001C0521" w:rsidRDefault="001C0521" w:rsidP="00B11C25">
      <w:pPr>
        <w:pStyle w:val="09BodyIndent"/>
        <w:rPr>
          <w:lang w:val="pt-BR"/>
        </w:rPr>
      </w:pPr>
    </w:p>
    <w:p w14:paraId="30285736" w14:textId="77777777" w:rsidR="005E7015" w:rsidRDefault="005E7015" w:rsidP="00B11C25">
      <w:pPr>
        <w:pStyle w:val="09BodyIndent"/>
        <w:rPr>
          <w:lang w:val="pt-BR"/>
        </w:rPr>
      </w:pPr>
    </w:p>
    <w:p w14:paraId="16A67814" w14:textId="77777777" w:rsidR="005E7015" w:rsidRDefault="005E7015" w:rsidP="00B11C25">
      <w:pPr>
        <w:pStyle w:val="09BodyIndent"/>
        <w:rPr>
          <w:lang w:val="pt-BR"/>
        </w:rPr>
      </w:pPr>
    </w:p>
    <w:p w14:paraId="0B59595B" w14:textId="77777777" w:rsidR="005E7015" w:rsidRDefault="005E7015" w:rsidP="00B11C25">
      <w:pPr>
        <w:pStyle w:val="09BodyIndent"/>
        <w:rPr>
          <w:lang w:val="pt-BR"/>
        </w:rPr>
      </w:pPr>
    </w:p>
    <w:p w14:paraId="7DC5B379" w14:textId="77777777" w:rsidR="005E7015" w:rsidRPr="005E7015" w:rsidRDefault="005E7015" w:rsidP="00B11C25">
      <w:pPr>
        <w:pStyle w:val="09BodyIndent"/>
        <w:rPr>
          <w:lang w:val="pt-BR"/>
        </w:rPr>
      </w:pPr>
    </w:p>
    <w:sectPr w:rsidR="005E7015" w:rsidRPr="005E7015" w:rsidSect="003C10BC">
      <w:type w:val="continuous"/>
      <w:pgSz w:w="11907" w:h="16839" w:code="9"/>
      <w:pgMar w:top="851" w:right="992" w:bottom="851" w:left="1134" w:header="720" w:footer="720" w:gutter="0"/>
      <w:cols w:num="2" w:space="3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53040" w14:textId="77777777" w:rsidR="00FF3ED5" w:rsidRPr="00A81FCC" w:rsidRDefault="00FF3ED5" w:rsidP="00A81FCC">
      <w:r>
        <w:separator/>
      </w:r>
    </w:p>
  </w:endnote>
  <w:endnote w:type="continuationSeparator" w:id="0">
    <w:p w14:paraId="1F4D6DC7" w14:textId="77777777" w:rsidR="00FF3ED5" w:rsidRPr="00A81FCC" w:rsidRDefault="00FF3ED5" w:rsidP="00A81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dvOTdbe06fb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9cb306be.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OT8910dd71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2DC0A" w14:textId="77777777" w:rsidR="006569BE" w:rsidRDefault="006569BE" w:rsidP="006569BE">
    <w:pPr>
      <w:pStyle w:val="Rodap"/>
      <w:spacing w:after="0"/>
      <w:rPr>
        <w:lang w:val="pt-BR"/>
      </w:rPr>
    </w:pPr>
  </w:p>
  <w:p w14:paraId="2E603C7B" w14:textId="77777777" w:rsidR="00AB7F27" w:rsidRPr="006569BE" w:rsidRDefault="006569BE" w:rsidP="006569BE">
    <w:pPr>
      <w:pStyle w:val="Rodap"/>
      <w:jc w:val="center"/>
      <w:rPr>
        <w:lang w:val="pt-BR"/>
      </w:rPr>
    </w:pPr>
    <w:r>
      <w:rPr>
        <w:noProof/>
        <w:lang w:eastAsia="en-US"/>
      </w:rPr>
      <w:pict w14:anchorId="611BC134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115.1pt;margin-top:28.3pt;width:322pt;height:49.35pt;z-index:1;mso-height-percent:200;mso-height-percent:200;mso-width-relative:margin;mso-height-relative:margin" strokecolor="white">
          <v:textbox style="mso-next-textbox:#_x0000_s1026;mso-fit-shape-to-text:t">
            <w:txbxContent>
              <w:p w14:paraId="00CFC541" w14:textId="77777777" w:rsidR="00AB7F27" w:rsidRPr="001C0521" w:rsidRDefault="00AB7F27" w:rsidP="006569BE">
                <w:pPr>
                  <w:spacing w:after="0"/>
                  <w:jc w:val="center"/>
                  <w:rPr>
                    <w:rFonts w:ascii="Times New Roman" w:hAnsi="Times New Roman"/>
                    <w:color w:val="222222"/>
                    <w:sz w:val="18"/>
                    <w:szCs w:val="18"/>
                    <w:shd w:val="clear" w:color="auto" w:fill="FFFFFF"/>
                    <w:lang w:val="pt-BR"/>
                  </w:rPr>
                </w:pPr>
                <w:r w:rsidRPr="001C0521">
                  <w:rPr>
                    <w:rFonts w:ascii="Times New Roman" w:hAnsi="Times New Roman"/>
                    <w:color w:val="222222"/>
                    <w:sz w:val="18"/>
                    <w:szCs w:val="18"/>
                    <w:shd w:val="clear" w:color="auto" w:fill="FFFFFF"/>
                    <w:lang w:val="pt-BR"/>
                  </w:rPr>
                  <w:t>Av. Orlando Gomes, 1845 - Piatã, Salvador – BA</w:t>
                </w:r>
                <w:r w:rsidR="00CF1FCC">
                  <w:rPr>
                    <w:rFonts w:ascii="Times New Roman" w:hAnsi="Times New Roman"/>
                    <w:color w:val="222222"/>
                    <w:sz w:val="18"/>
                    <w:szCs w:val="18"/>
                    <w:shd w:val="clear" w:color="auto" w:fill="FFFFFF"/>
                    <w:lang w:val="pt-BR"/>
                  </w:rPr>
                  <w:t xml:space="preserve"> – Brazil</w:t>
                </w:r>
              </w:p>
              <w:p w14:paraId="3DCF0E87" w14:textId="77777777" w:rsidR="00AB7F27" w:rsidRPr="001C0521" w:rsidRDefault="00CF1FCC" w:rsidP="006569BE">
                <w:pPr>
                  <w:spacing w:after="0"/>
                  <w:jc w:val="center"/>
                  <w:rPr>
                    <w:rFonts w:ascii="Times New Roman" w:hAnsi="Times New Roman"/>
                    <w:color w:val="222222"/>
                    <w:sz w:val="18"/>
                    <w:szCs w:val="18"/>
                    <w:shd w:val="clear" w:color="auto" w:fill="FFFFFF"/>
                  </w:rPr>
                </w:pPr>
                <w:r>
                  <w:rPr>
                    <w:rFonts w:ascii="Times New Roman" w:hAnsi="Times New Roman"/>
                    <w:color w:val="222222"/>
                    <w:sz w:val="18"/>
                    <w:szCs w:val="18"/>
                    <w:shd w:val="clear" w:color="auto" w:fill="FFFFFF"/>
                  </w:rPr>
                  <w:t>Zip Code</w:t>
                </w:r>
                <w:r w:rsidR="00AB7F27" w:rsidRPr="001C0521">
                  <w:rPr>
                    <w:rFonts w:ascii="Times New Roman" w:hAnsi="Times New Roman"/>
                    <w:color w:val="222222"/>
                    <w:sz w:val="18"/>
                    <w:szCs w:val="18"/>
                    <w:shd w:val="clear" w:color="auto" w:fill="FFFFFF"/>
                  </w:rPr>
                  <w:t>: 41650-010 – Phone: (5571) 3462-9500</w:t>
                </w:r>
                <w:r w:rsidR="006569BE" w:rsidRPr="001C0521">
                  <w:rPr>
                    <w:rFonts w:ascii="Times New Roman" w:hAnsi="Times New Roman"/>
                    <w:color w:val="222222"/>
                    <w:sz w:val="18"/>
                    <w:szCs w:val="18"/>
                    <w:shd w:val="clear" w:color="auto" w:fill="FFFFFF"/>
                  </w:rPr>
                  <w:t xml:space="preserve"> – Fax: 3462-9599</w:t>
                </w:r>
              </w:p>
              <w:p w14:paraId="4B6D288F" w14:textId="77777777" w:rsidR="00AB7F27" w:rsidRPr="00544E14" w:rsidRDefault="00397ABB" w:rsidP="006569BE">
                <w:pPr>
                  <w:spacing w:after="0"/>
                  <w:jc w:val="center"/>
                  <w:rPr>
                    <w:rFonts w:ascii="Times New Roman" w:hAnsi="Times New Roman"/>
                    <w:sz w:val="18"/>
                    <w:szCs w:val="18"/>
                    <w:lang w:val="pt-BR"/>
                  </w:rPr>
                </w:pPr>
                <w:r w:rsidRPr="00544E14">
                  <w:rPr>
                    <w:rFonts w:ascii="Times New Roman" w:hAnsi="Times New Roman"/>
                    <w:color w:val="222222"/>
                    <w:sz w:val="18"/>
                    <w:szCs w:val="18"/>
                    <w:shd w:val="clear" w:color="auto" w:fill="FFFFFF"/>
                    <w:lang w:val="pt-BR"/>
                  </w:rPr>
                  <w:t>Webpage: www.jbth</w:t>
                </w:r>
                <w:r w:rsidR="00544E14" w:rsidRPr="00544E14">
                  <w:rPr>
                    <w:rFonts w:ascii="Times New Roman" w:hAnsi="Times New Roman"/>
                    <w:color w:val="222222"/>
                    <w:sz w:val="18"/>
                    <w:szCs w:val="18"/>
                    <w:shd w:val="clear" w:color="auto" w:fill="FFFFFF"/>
                    <w:lang w:val="pt-BR"/>
                  </w:rPr>
                  <w:t>online.com</w:t>
                </w:r>
                <w:r w:rsidRPr="00544E14">
                  <w:rPr>
                    <w:rFonts w:ascii="Times New Roman" w:hAnsi="Times New Roman"/>
                    <w:color w:val="222222"/>
                    <w:sz w:val="18"/>
                    <w:szCs w:val="18"/>
                    <w:shd w:val="clear" w:color="auto" w:fill="FFFFFF"/>
                    <w:lang w:val="pt-BR"/>
                  </w:rPr>
                  <w:t xml:space="preserve"> – E-mail: jbth@</w:t>
                </w:r>
                <w:r w:rsidR="00544E14">
                  <w:rPr>
                    <w:rFonts w:ascii="Times New Roman" w:hAnsi="Times New Roman"/>
                    <w:color w:val="222222"/>
                    <w:sz w:val="18"/>
                    <w:szCs w:val="18"/>
                    <w:shd w:val="clear" w:color="auto" w:fill="FFFFFF"/>
                    <w:lang w:val="pt-BR"/>
                  </w:rPr>
                  <w:t>jbth.com</w:t>
                </w:r>
                <w:r w:rsidR="00E029CC">
                  <w:rPr>
                    <w:rFonts w:ascii="Times New Roman" w:hAnsi="Times New Roman"/>
                    <w:color w:val="222222"/>
                    <w:sz w:val="18"/>
                    <w:szCs w:val="18"/>
                    <w:shd w:val="clear" w:color="auto" w:fill="FFFFFF"/>
                    <w:lang w:val="pt-BR"/>
                  </w:rPr>
                  <w:t xml:space="preserve"> / jbth.cimatec@gmail.com</w:t>
                </w:r>
              </w:p>
            </w:txbxContent>
          </v:textbox>
        </v:shape>
      </w:pict>
    </w:r>
    <w:r w:rsidR="00E029CC">
      <w:rPr>
        <w:lang w:val="pt-BR"/>
      </w:rPr>
      <w:t xml:space="preserve">                        </w:t>
    </w:r>
    <w:r w:rsidR="00CE0C56" w:rsidRPr="00CE0C56">
      <w:rPr>
        <w:lang w:val="pt-BR"/>
      </w:rPr>
      <w:pict w14:anchorId="5F05C9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05.5pt;height:28pt">
          <v:imagedata r:id="rId1" o:title="SENAI_c"/>
        </v:shape>
      </w:pict>
    </w:r>
  </w:p>
  <w:p w14:paraId="3CFD1426" w14:textId="77777777" w:rsidR="00F459E5" w:rsidRDefault="00F459E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AB07F" w14:textId="77777777" w:rsidR="00FF3ED5" w:rsidRPr="00A81FCC" w:rsidRDefault="00FF3ED5" w:rsidP="00A81FCC">
      <w:r>
        <w:separator/>
      </w:r>
    </w:p>
  </w:footnote>
  <w:footnote w:type="continuationSeparator" w:id="0">
    <w:p w14:paraId="61C32D28" w14:textId="77777777" w:rsidR="00FF3ED5" w:rsidRPr="00A81FCC" w:rsidRDefault="00FF3ED5" w:rsidP="00A81F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5CEAC" w14:textId="77777777" w:rsidR="00E029CC" w:rsidRDefault="00E029CC" w:rsidP="00E029CC">
    <w:pPr>
      <w:spacing w:after="0"/>
      <w:ind w:left="7200"/>
      <w:jc w:val="center"/>
    </w:pPr>
    <w:r>
      <w:t xml:space="preserve">           </w:t>
    </w:r>
    <w:r w:rsidR="00A01322">
      <w:object w:dxaOrig="7263" w:dyaOrig="2322" w14:anchorId="2991F2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0.5pt;height:61.5pt" o:ole="">
          <v:imagedata r:id="rId1" o:title="" croptop="-6117f" cropright="42556f"/>
        </v:shape>
        <o:OLEObject Type="Embed" ProgID="CorelDRAW.Graphic.13" ShapeID="_x0000_i1025" DrawAspect="Content" ObjectID="_1755412308" r:id="rId2"/>
      </w:object>
    </w:r>
  </w:p>
  <w:p w14:paraId="65E67D24" w14:textId="77777777" w:rsidR="00A01322" w:rsidRPr="00C561AC" w:rsidRDefault="00A01322" w:rsidP="00E029CC">
    <w:pPr>
      <w:spacing w:after="0"/>
      <w:jc w:val="right"/>
      <w:rPr>
        <w:color w:val="323E4F"/>
        <w:sz w:val="20"/>
        <w:szCs w:val="20"/>
      </w:rPr>
    </w:pPr>
    <w:r w:rsidRPr="00C561AC">
      <w:rPr>
        <w:color w:val="323E4F"/>
        <w:sz w:val="20"/>
        <w:szCs w:val="20"/>
      </w:rPr>
      <w:t xml:space="preserve"> Journal of Bioengineering, </w:t>
    </w:r>
  </w:p>
  <w:p w14:paraId="565BB40E" w14:textId="77777777" w:rsidR="00B7254F" w:rsidRPr="00C561AC" w:rsidRDefault="00A01322" w:rsidP="00E029CC">
    <w:pPr>
      <w:spacing w:after="0"/>
      <w:jc w:val="right"/>
      <w:rPr>
        <w:color w:val="323E4F"/>
        <w:sz w:val="20"/>
        <w:szCs w:val="20"/>
      </w:rPr>
    </w:pPr>
    <w:r w:rsidRPr="00C561AC">
      <w:rPr>
        <w:color w:val="323E4F"/>
        <w:sz w:val="20"/>
        <w:szCs w:val="20"/>
      </w:rPr>
      <w:t>Technologies and Health</w:t>
    </w:r>
  </w:p>
  <w:p w14:paraId="17175F18" w14:textId="77777777" w:rsidR="00E029CC" w:rsidRPr="00C561AC" w:rsidRDefault="00E029CC" w:rsidP="00E029CC">
    <w:pPr>
      <w:spacing w:after="0"/>
      <w:jc w:val="right"/>
      <w:rPr>
        <w:color w:val="323E4F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A2485C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182C0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F64E9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15C2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D8E410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63236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30C1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E860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5606B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F0AF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017EF2"/>
    <w:multiLevelType w:val="hybridMultilevel"/>
    <w:tmpl w:val="7C94CD3A"/>
    <w:lvl w:ilvl="0" w:tplc="D578DBF6">
      <w:start w:val="1"/>
      <w:numFmt w:val="decimal"/>
      <w:suff w:val="space"/>
      <w:lvlText w:val="%1."/>
      <w:lvlJc w:val="left"/>
      <w:pPr>
        <w:ind w:left="360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3B47BC"/>
    <w:multiLevelType w:val="hybridMultilevel"/>
    <w:tmpl w:val="67686C48"/>
    <w:lvl w:ilvl="0" w:tplc="F45878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07D223EB"/>
    <w:multiLevelType w:val="hybridMultilevel"/>
    <w:tmpl w:val="DE80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7D6448"/>
    <w:multiLevelType w:val="hybridMultilevel"/>
    <w:tmpl w:val="5DF623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7F0E0B"/>
    <w:multiLevelType w:val="multilevel"/>
    <w:tmpl w:val="0409001D"/>
    <w:numStyleLink w:val="12References"/>
  </w:abstractNum>
  <w:abstractNum w:abstractNumId="15" w15:restartNumberingAfterBreak="0">
    <w:nsid w:val="1EA43B70"/>
    <w:multiLevelType w:val="hybridMultilevel"/>
    <w:tmpl w:val="9D648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CF0157"/>
    <w:multiLevelType w:val="multilevel"/>
    <w:tmpl w:val="0409001D"/>
    <w:styleLink w:val="12References"/>
    <w:lvl w:ilvl="0">
      <w:start w:val="1"/>
      <w:numFmt w:val="decimal"/>
      <w:lvlText w:val="%1)"/>
      <w:lvlJc w:val="left"/>
      <w:pPr>
        <w:ind w:left="360" w:hanging="360"/>
      </w:pPr>
      <w:rPr>
        <w:rFonts w:ascii="Century" w:hAnsi="Century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F7A0B62"/>
    <w:multiLevelType w:val="hybridMultilevel"/>
    <w:tmpl w:val="DC24FCC8"/>
    <w:lvl w:ilvl="0" w:tplc="07581198">
      <w:start w:val="1"/>
      <w:numFmt w:val="decimal"/>
      <w:pStyle w:val="13Reference"/>
      <w:lvlText w:val="[%1]"/>
      <w:lvlJc w:val="left"/>
      <w:pPr>
        <w:ind w:left="420" w:hanging="420"/>
      </w:pPr>
      <w:rPr>
        <w:rFonts w:ascii="Times New Roman" w:hAnsi="Times New Roman" w:hint="default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3DBE5A4D"/>
    <w:multiLevelType w:val="multilevel"/>
    <w:tmpl w:val="0409001D"/>
    <w:numStyleLink w:val="12Refereces"/>
  </w:abstractNum>
  <w:abstractNum w:abstractNumId="19" w15:restartNumberingAfterBreak="0">
    <w:nsid w:val="40787BAA"/>
    <w:multiLevelType w:val="hybridMultilevel"/>
    <w:tmpl w:val="A7804664"/>
    <w:lvl w:ilvl="0" w:tplc="6720C9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50232215"/>
    <w:multiLevelType w:val="multilevel"/>
    <w:tmpl w:val="3D5EA5BC"/>
    <w:lvl w:ilvl="0">
      <w:start w:val="1"/>
      <w:numFmt w:val="upperLetter"/>
      <w:lvlText w:val="%1."/>
      <w:lvlJc w:val="left"/>
      <w:pPr>
        <w:tabs>
          <w:tab w:val="num" w:pos="288"/>
        </w:tabs>
        <w:ind w:left="288" w:hanging="288"/>
      </w:pPr>
      <w:rPr>
        <w:rFonts w:ascii="Times New Roman" w:eastAsia="Arial Unicode MS" w:hAnsi="Times New Roman" w:cs="Times New Roman" w:hint="default"/>
        <w:b w:val="0"/>
        <w:bCs/>
        <w:i/>
        <w:iCs w:val="0"/>
        <w:caps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kern w:val="0"/>
        <w:position w:val="0"/>
        <w:sz w:val="20"/>
        <w:szCs w:val="24"/>
        <w:u w:val="none"/>
        <w:vertAlign w:val="baseline"/>
        <w:em w:val="none"/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hanging="288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58A15947"/>
    <w:multiLevelType w:val="multilevel"/>
    <w:tmpl w:val="0409001D"/>
    <w:styleLink w:val="12Refereces"/>
    <w:lvl w:ilvl="0">
      <w:start w:val="1"/>
      <w:numFmt w:val="decimal"/>
      <w:lvlText w:val="%1)"/>
      <w:lvlJc w:val="left"/>
      <w:pPr>
        <w:ind w:left="360" w:hanging="360"/>
      </w:pPr>
      <w:rPr>
        <w:rFonts w:ascii="Century" w:hAnsi="Century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7086136D"/>
    <w:multiLevelType w:val="hybridMultilevel"/>
    <w:tmpl w:val="01FEE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670F74"/>
    <w:multiLevelType w:val="multilevel"/>
    <w:tmpl w:val="0409001D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902373879">
    <w:abstractNumId w:val="21"/>
  </w:num>
  <w:num w:numId="2" w16cid:durableId="1208836438">
    <w:abstractNumId w:val="18"/>
  </w:num>
  <w:num w:numId="3" w16cid:durableId="1524393784">
    <w:abstractNumId w:val="12"/>
  </w:num>
  <w:num w:numId="4" w16cid:durableId="235289603">
    <w:abstractNumId w:val="23"/>
  </w:num>
  <w:num w:numId="5" w16cid:durableId="1853180061">
    <w:abstractNumId w:val="16"/>
  </w:num>
  <w:num w:numId="6" w16cid:durableId="1705597738">
    <w:abstractNumId w:val="14"/>
  </w:num>
  <w:num w:numId="7" w16cid:durableId="383794206">
    <w:abstractNumId w:val="9"/>
  </w:num>
  <w:num w:numId="8" w16cid:durableId="102961567">
    <w:abstractNumId w:val="7"/>
  </w:num>
  <w:num w:numId="9" w16cid:durableId="606961078">
    <w:abstractNumId w:val="6"/>
  </w:num>
  <w:num w:numId="10" w16cid:durableId="76874729">
    <w:abstractNumId w:val="5"/>
  </w:num>
  <w:num w:numId="11" w16cid:durableId="710886659">
    <w:abstractNumId w:val="4"/>
  </w:num>
  <w:num w:numId="12" w16cid:durableId="1052343946">
    <w:abstractNumId w:val="8"/>
  </w:num>
  <w:num w:numId="13" w16cid:durableId="1498881874">
    <w:abstractNumId w:val="3"/>
  </w:num>
  <w:num w:numId="14" w16cid:durableId="1310748725">
    <w:abstractNumId w:val="2"/>
  </w:num>
  <w:num w:numId="15" w16cid:durableId="1616206566">
    <w:abstractNumId w:val="1"/>
  </w:num>
  <w:num w:numId="16" w16cid:durableId="1832913796">
    <w:abstractNumId w:val="0"/>
  </w:num>
  <w:num w:numId="17" w16cid:durableId="1880699909">
    <w:abstractNumId w:val="15"/>
  </w:num>
  <w:num w:numId="18" w16cid:durableId="1432555627">
    <w:abstractNumId w:val="10"/>
  </w:num>
  <w:num w:numId="19" w16cid:durableId="81997399">
    <w:abstractNumId w:val="22"/>
  </w:num>
  <w:num w:numId="20" w16cid:durableId="1188844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498501526">
    <w:abstractNumId w:val="19"/>
  </w:num>
  <w:num w:numId="22" w16cid:durableId="886990374">
    <w:abstractNumId w:val="20"/>
  </w:num>
  <w:num w:numId="23" w16cid:durableId="62340867">
    <w:abstractNumId w:val="11"/>
  </w:num>
  <w:num w:numId="24" w16cid:durableId="388114040">
    <w:abstractNumId w:val="10"/>
    <w:lvlOverride w:ilvl="0">
      <w:startOverride w:val="1"/>
    </w:lvlOverride>
  </w:num>
  <w:num w:numId="25" w16cid:durableId="18436426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402C3"/>
    <w:rsid w:val="000015D5"/>
    <w:rsid w:val="000020FE"/>
    <w:rsid w:val="000125B9"/>
    <w:rsid w:val="00014628"/>
    <w:rsid w:val="00014CAA"/>
    <w:rsid w:val="00017D15"/>
    <w:rsid w:val="00021AFC"/>
    <w:rsid w:val="00031EC0"/>
    <w:rsid w:val="000320DC"/>
    <w:rsid w:val="00036378"/>
    <w:rsid w:val="00042510"/>
    <w:rsid w:val="0004257E"/>
    <w:rsid w:val="00045BC7"/>
    <w:rsid w:val="00055052"/>
    <w:rsid w:val="00055C9D"/>
    <w:rsid w:val="000569D4"/>
    <w:rsid w:val="0006160D"/>
    <w:rsid w:val="00062BB1"/>
    <w:rsid w:val="00065076"/>
    <w:rsid w:val="00090E6C"/>
    <w:rsid w:val="00092EDB"/>
    <w:rsid w:val="00093C5D"/>
    <w:rsid w:val="000948FD"/>
    <w:rsid w:val="000A5AAD"/>
    <w:rsid w:val="000D4361"/>
    <w:rsid w:val="000D4506"/>
    <w:rsid w:val="000E208D"/>
    <w:rsid w:val="000E2CB2"/>
    <w:rsid w:val="000E491B"/>
    <w:rsid w:val="000F4A0C"/>
    <w:rsid w:val="00103427"/>
    <w:rsid w:val="00113337"/>
    <w:rsid w:val="00133559"/>
    <w:rsid w:val="00137250"/>
    <w:rsid w:val="00137ACA"/>
    <w:rsid w:val="00151D1A"/>
    <w:rsid w:val="0017632E"/>
    <w:rsid w:val="0018234D"/>
    <w:rsid w:val="0018523F"/>
    <w:rsid w:val="00192E46"/>
    <w:rsid w:val="0019636E"/>
    <w:rsid w:val="001966FC"/>
    <w:rsid w:val="001A1BF8"/>
    <w:rsid w:val="001A2592"/>
    <w:rsid w:val="001B74F2"/>
    <w:rsid w:val="001C0521"/>
    <w:rsid w:val="001C1700"/>
    <w:rsid w:val="001C1B97"/>
    <w:rsid w:val="001C1EBD"/>
    <w:rsid w:val="001C37B2"/>
    <w:rsid w:val="001D29BD"/>
    <w:rsid w:val="001D5292"/>
    <w:rsid w:val="001E03D4"/>
    <w:rsid w:val="001E35C1"/>
    <w:rsid w:val="001F14A1"/>
    <w:rsid w:val="001F2314"/>
    <w:rsid w:val="001F657A"/>
    <w:rsid w:val="001F7639"/>
    <w:rsid w:val="00201882"/>
    <w:rsid w:val="002056A2"/>
    <w:rsid w:val="00210D2B"/>
    <w:rsid w:val="00217CF7"/>
    <w:rsid w:val="00222A19"/>
    <w:rsid w:val="002246D2"/>
    <w:rsid w:val="0022708D"/>
    <w:rsid w:val="00232EE4"/>
    <w:rsid w:val="002432A8"/>
    <w:rsid w:val="00245015"/>
    <w:rsid w:val="002472FB"/>
    <w:rsid w:val="002615E9"/>
    <w:rsid w:val="00263532"/>
    <w:rsid w:val="00263EB5"/>
    <w:rsid w:val="00267007"/>
    <w:rsid w:val="002702C7"/>
    <w:rsid w:val="00275149"/>
    <w:rsid w:val="002A2228"/>
    <w:rsid w:val="002A51D7"/>
    <w:rsid w:val="002B79A3"/>
    <w:rsid w:val="002B7B99"/>
    <w:rsid w:val="002D0C2C"/>
    <w:rsid w:val="002D0CC2"/>
    <w:rsid w:val="002D58B9"/>
    <w:rsid w:val="002E06CF"/>
    <w:rsid w:val="002E7695"/>
    <w:rsid w:val="002F187E"/>
    <w:rsid w:val="002F1E1C"/>
    <w:rsid w:val="002F43E7"/>
    <w:rsid w:val="002F546A"/>
    <w:rsid w:val="002F694C"/>
    <w:rsid w:val="003003BB"/>
    <w:rsid w:val="003078ED"/>
    <w:rsid w:val="00314380"/>
    <w:rsid w:val="003155B3"/>
    <w:rsid w:val="003178BD"/>
    <w:rsid w:val="00320241"/>
    <w:rsid w:val="00320E32"/>
    <w:rsid w:val="0033076E"/>
    <w:rsid w:val="00333881"/>
    <w:rsid w:val="003342FC"/>
    <w:rsid w:val="0033583F"/>
    <w:rsid w:val="00344CF3"/>
    <w:rsid w:val="00345535"/>
    <w:rsid w:val="00355EAB"/>
    <w:rsid w:val="003575A3"/>
    <w:rsid w:val="003610C2"/>
    <w:rsid w:val="003745B0"/>
    <w:rsid w:val="00375E25"/>
    <w:rsid w:val="00375E9A"/>
    <w:rsid w:val="003761EB"/>
    <w:rsid w:val="003767BE"/>
    <w:rsid w:val="003819A5"/>
    <w:rsid w:val="00382F5D"/>
    <w:rsid w:val="00386929"/>
    <w:rsid w:val="003871DF"/>
    <w:rsid w:val="00397ABB"/>
    <w:rsid w:val="003B36FE"/>
    <w:rsid w:val="003B79F5"/>
    <w:rsid w:val="003C10BC"/>
    <w:rsid w:val="003C29C1"/>
    <w:rsid w:val="003C385F"/>
    <w:rsid w:val="003D1094"/>
    <w:rsid w:val="003D1E70"/>
    <w:rsid w:val="003D3F74"/>
    <w:rsid w:val="003D488F"/>
    <w:rsid w:val="003D4D2C"/>
    <w:rsid w:val="003D6ABE"/>
    <w:rsid w:val="003F519C"/>
    <w:rsid w:val="003F5355"/>
    <w:rsid w:val="004044CE"/>
    <w:rsid w:val="0040634F"/>
    <w:rsid w:val="00407BEF"/>
    <w:rsid w:val="0045623C"/>
    <w:rsid w:val="00457BB8"/>
    <w:rsid w:val="00462A98"/>
    <w:rsid w:val="00465CE1"/>
    <w:rsid w:val="004817AE"/>
    <w:rsid w:val="004A1FFD"/>
    <w:rsid w:val="004A208B"/>
    <w:rsid w:val="004A34E3"/>
    <w:rsid w:val="004A34E6"/>
    <w:rsid w:val="004A457F"/>
    <w:rsid w:val="004B0507"/>
    <w:rsid w:val="004B2127"/>
    <w:rsid w:val="004B4EA0"/>
    <w:rsid w:val="004B7658"/>
    <w:rsid w:val="004C0D8F"/>
    <w:rsid w:val="004C3C6D"/>
    <w:rsid w:val="004D79C9"/>
    <w:rsid w:val="004E3D36"/>
    <w:rsid w:val="004E4685"/>
    <w:rsid w:val="004F3392"/>
    <w:rsid w:val="005075DC"/>
    <w:rsid w:val="0052127D"/>
    <w:rsid w:val="0052463B"/>
    <w:rsid w:val="00525334"/>
    <w:rsid w:val="0052755A"/>
    <w:rsid w:val="00544E14"/>
    <w:rsid w:val="005625E9"/>
    <w:rsid w:val="00566FB7"/>
    <w:rsid w:val="00574F34"/>
    <w:rsid w:val="00580E0D"/>
    <w:rsid w:val="005855F5"/>
    <w:rsid w:val="00585C27"/>
    <w:rsid w:val="005866FD"/>
    <w:rsid w:val="00597936"/>
    <w:rsid w:val="005A3588"/>
    <w:rsid w:val="005A3E69"/>
    <w:rsid w:val="005A7E48"/>
    <w:rsid w:val="005B618C"/>
    <w:rsid w:val="005B634F"/>
    <w:rsid w:val="005C658A"/>
    <w:rsid w:val="005C76A2"/>
    <w:rsid w:val="005D070D"/>
    <w:rsid w:val="005D4D58"/>
    <w:rsid w:val="005E7015"/>
    <w:rsid w:val="005F08E3"/>
    <w:rsid w:val="006009F7"/>
    <w:rsid w:val="00603E9A"/>
    <w:rsid w:val="006163F5"/>
    <w:rsid w:val="0061725D"/>
    <w:rsid w:val="00625996"/>
    <w:rsid w:val="00626A3F"/>
    <w:rsid w:val="00637463"/>
    <w:rsid w:val="006440AD"/>
    <w:rsid w:val="006445C7"/>
    <w:rsid w:val="00646308"/>
    <w:rsid w:val="00647AB0"/>
    <w:rsid w:val="00647DD2"/>
    <w:rsid w:val="0065386B"/>
    <w:rsid w:val="00654A5F"/>
    <w:rsid w:val="006569BE"/>
    <w:rsid w:val="00664C58"/>
    <w:rsid w:val="00672A5E"/>
    <w:rsid w:val="00680446"/>
    <w:rsid w:val="00680E44"/>
    <w:rsid w:val="00684FDB"/>
    <w:rsid w:val="00693131"/>
    <w:rsid w:val="00693953"/>
    <w:rsid w:val="00697D24"/>
    <w:rsid w:val="006A1E04"/>
    <w:rsid w:val="006B4B00"/>
    <w:rsid w:val="006C1C96"/>
    <w:rsid w:val="006C3522"/>
    <w:rsid w:val="006C6A39"/>
    <w:rsid w:val="006D6AA3"/>
    <w:rsid w:val="006E0457"/>
    <w:rsid w:val="006E3964"/>
    <w:rsid w:val="006E6FC7"/>
    <w:rsid w:val="007012AE"/>
    <w:rsid w:val="0070286A"/>
    <w:rsid w:val="0070695E"/>
    <w:rsid w:val="007202C7"/>
    <w:rsid w:val="00723711"/>
    <w:rsid w:val="00723CA3"/>
    <w:rsid w:val="00727864"/>
    <w:rsid w:val="00734A56"/>
    <w:rsid w:val="007434A0"/>
    <w:rsid w:val="007500D4"/>
    <w:rsid w:val="00750B79"/>
    <w:rsid w:val="00757A52"/>
    <w:rsid w:val="00764CD9"/>
    <w:rsid w:val="007672EA"/>
    <w:rsid w:val="00772EE2"/>
    <w:rsid w:val="00776CDE"/>
    <w:rsid w:val="0078594A"/>
    <w:rsid w:val="00793C81"/>
    <w:rsid w:val="00793D4B"/>
    <w:rsid w:val="007940E0"/>
    <w:rsid w:val="007A1BEA"/>
    <w:rsid w:val="007A3101"/>
    <w:rsid w:val="007A31C1"/>
    <w:rsid w:val="007A67B5"/>
    <w:rsid w:val="007A6F09"/>
    <w:rsid w:val="007B4B0A"/>
    <w:rsid w:val="007D0234"/>
    <w:rsid w:val="007D4ABC"/>
    <w:rsid w:val="007D72E2"/>
    <w:rsid w:val="007F3799"/>
    <w:rsid w:val="008007B4"/>
    <w:rsid w:val="00801319"/>
    <w:rsid w:val="00802A3E"/>
    <w:rsid w:val="00803B0A"/>
    <w:rsid w:val="0081532E"/>
    <w:rsid w:val="008220C5"/>
    <w:rsid w:val="008228A5"/>
    <w:rsid w:val="00822FED"/>
    <w:rsid w:val="008265C2"/>
    <w:rsid w:val="00834CC0"/>
    <w:rsid w:val="00841701"/>
    <w:rsid w:val="00842C29"/>
    <w:rsid w:val="00844B30"/>
    <w:rsid w:val="00847656"/>
    <w:rsid w:val="008524EF"/>
    <w:rsid w:val="0085336C"/>
    <w:rsid w:val="00854234"/>
    <w:rsid w:val="0085762F"/>
    <w:rsid w:val="00860C37"/>
    <w:rsid w:val="0086460D"/>
    <w:rsid w:val="0086682D"/>
    <w:rsid w:val="008728EB"/>
    <w:rsid w:val="00874F3C"/>
    <w:rsid w:val="00884ED0"/>
    <w:rsid w:val="00886300"/>
    <w:rsid w:val="0089398E"/>
    <w:rsid w:val="00896CBC"/>
    <w:rsid w:val="0089770B"/>
    <w:rsid w:val="00897D77"/>
    <w:rsid w:val="008A5726"/>
    <w:rsid w:val="008B07C4"/>
    <w:rsid w:val="008B19EC"/>
    <w:rsid w:val="008C6286"/>
    <w:rsid w:val="008C7461"/>
    <w:rsid w:val="008D18DD"/>
    <w:rsid w:val="008D33AA"/>
    <w:rsid w:val="008D33C8"/>
    <w:rsid w:val="008E0E7A"/>
    <w:rsid w:val="008E4861"/>
    <w:rsid w:val="008F7E1D"/>
    <w:rsid w:val="009025AA"/>
    <w:rsid w:val="00905B2B"/>
    <w:rsid w:val="009060E4"/>
    <w:rsid w:val="00916AB4"/>
    <w:rsid w:val="00927C0E"/>
    <w:rsid w:val="00933A82"/>
    <w:rsid w:val="00934DA5"/>
    <w:rsid w:val="00941F7E"/>
    <w:rsid w:val="00947280"/>
    <w:rsid w:val="00947D55"/>
    <w:rsid w:val="00956DFD"/>
    <w:rsid w:val="00957A4C"/>
    <w:rsid w:val="0096294F"/>
    <w:rsid w:val="00967A01"/>
    <w:rsid w:val="00970D00"/>
    <w:rsid w:val="00973BE4"/>
    <w:rsid w:val="00976794"/>
    <w:rsid w:val="009776EC"/>
    <w:rsid w:val="00984E8C"/>
    <w:rsid w:val="009A4FA9"/>
    <w:rsid w:val="009C0747"/>
    <w:rsid w:val="009C5BC7"/>
    <w:rsid w:val="009D0742"/>
    <w:rsid w:val="009D2FEF"/>
    <w:rsid w:val="009D3C7F"/>
    <w:rsid w:val="009E0F5B"/>
    <w:rsid w:val="009E3A08"/>
    <w:rsid w:val="009E43CD"/>
    <w:rsid w:val="009F4816"/>
    <w:rsid w:val="009F4E61"/>
    <w:rsid w:val="009F6774"/>
    <w:rsid w:val="00A01322"/>
    <w:rsid w:val="00A154FE"/>
    <w:rsid w:val="00A17F95"/>
    <w:rsid w:val="00A20999"/>
    <w:rsid w:val="00A22CEE"/>
    <w:rsid w:val="00A24B1B"/>
    <w:rsid w:val="00A26E36"/>
    <w:rsid w:val="00A30B22"/>
    <w:rsid w:val="00A30B58"/>
    <w:rsid w:val="00A356A8"/>
    <w:rsid w:val="00A4152B"/>
    <w:rsid w:val="00A41B48"/>
    <w:rsid w:val="00A41BF2"/>
    <w:rsid w:val="00A512D7"/>
    <w:rsid w:val="00A55A1E"/>
    <w:rsid w:val="00A600EB"/>
    <w:rsid w:val="00A635DE"/>
    <w:rsid w:val="00A64869"/>
    <w:rsid w:val="00A663E4"/>
    <w:rsid w:val="00A724D6"/>
    <w:rsid w:val="00A75AFE"/>
    <w:rsid w:val="00A778BE"/>
    <w:rsid w:val="00A81FCC"/>
    <w:rsid w:val="00A9519C"/>
    <w:rsid w:val="00AB0BFC"/>
    <w:rsid w:val="00AB7F27"/>
    <w:rsid w:val="00AC117C"/>
    <w:rsid w:val="00AC3F62"/>
    <w:rsid w:val="00AD35C2"/>
    <w:rsid w:val="00AE52DC"/>
    <w:rsid w:val="00B04F41"/>
    <w:rsid w:val="00B11C25"/>
    <w:rsid w:val="00B13B4D"/>
    <w:rsid w:val="00B22110"/>
    <w:rsid w:val="00B24F23"/>
    <w:rsid w:val="00B26945"/>
    <w:rsid w:val="00B306F2"/>
    <w:rsid w:val="00B31F52"/>
    <w:rsid w:val="00B42016"/>
    <w:rsid w:val="00B527CE"/>
    <w:rsid w:val="00B5699D"/>
    <w:rsid w:val="00B7051B"/>
    <w:rsid w:val="00B7254F"/>
    <w:rsid w:val="00B729F6"/>
    <w:rsid w:val="00B82CDE"/>
    <w:rsid w:val="00B8371B"/>
    <w:rsid w:val="00B967E9"/>
    <w:rsid w:val="00B97F4F"/>
    <w:rsid w:val="00BA5CAC"/>
    <w:rsid w:val="00BA6456"/>
    <w:rsid w:val="00BB4ABF"/>
    <w:rsid w:val="00BB699C"/>
    <w:rsid w:val="00BC48D5"/>
    <w:rsid w:val="00BD0E6E"/>
    <w:rsid w:val="00BD1BA8"/>
    <w:rsid w:val="00BD3EF9"/>
    <w:rsid w:val="00BE5CA4"/>
    <w:rsid w:val="00BE6E3B"/>
    <w:rsid w:val="00BF4C93"/>
    <w:rsid w:val="00C006D2"/>
    <w:rsid w:val="00C10191"/>
    <w:rsid w:val="00C136CD"/>
    <w:rsid w:val="00C14EB7"/>
    <w:rsid w:val="00C159E0"/>
    <w:rsid w:val="00C170B0"/>
    <w:rsid w:val="00C21446"/>
    <w:rsid w:val="00C21CA5"/>
    <w:rsid w:val="00C303BC"/>
    <w:rsid w:val="00C3110A"/>
    <w:rsid w:val="00C402C3"/>
    <w:rsid w:val="00C421B1"/>
    <w:rsid w:val="00C47CA2"/>
    <w:rsid w:val="00C561AC"/>
    <w:rsid w:val="00C56F80"/>
    <w:rsid w:val="00C573E0"/>
    <w:rsid w:val="00C63844"/>
    <w:rsid w:val="00C64C99"/>
    <w:rsid w:val="00C77254"/>
    <w:rsid w:val="00C86A68"/>
    <w:rsid w:val="00C913FD"/>
    <w:rsid w:val="00C91A9A"/>
    <w:rsid w:val="00C97B7E"/>
    <w:rsid w:val="00CA2ACF"/>
    <w:rsid w:val="00CA32F4"/>
    <w:rsid w:val="00CA79E5"/>
    <w:rsid w:val="00CB67FC"/>
    <w:rsid w:val="00CC235B"/>
    <w:rsid w:val="00CC3C86"/>
    <w:rsid w:val="00CC41AD"/>
    <w:rsid w:val="00CD31D5"/>
    <w:rsid w:val="00CE0A58"/>
    <w:rsid w:val="00CE0C56"/>
    <w:rsid w:val="00CE535E"/>
    <w:rsid w:val="00CE700F"/>
    <w:rsid w:val="00CE7510"/>
    <w:rsid w:val="00CF1FCC"/>
    <w:rsid w:val="00CF5C15"/>
    <w:rsid w:val="00CF5CDE"/>
    <w:rsid w:val="00D00CEF"/>
    <w:rsid w:val="00D02AEF"/>
    <w:rsid w:val="00D104BB"/>
    <w:rsid w:val="00D107DE"/>
    <w:rsid w:val="00D11892"/>
    <w:rsid w:val="00D20B01"/>
    <w:rsid w:val="00D33E51"/>
    <w:rsid w:val="00D35EFC"/>
    <w:rsid w:val="00D46056"/>
    <w:rsid w:val="00D522A0"/>
    <w:rsid w:val="00D53CD6"/>
    <w:rsid w:val="00D70E4B"/>
    <w:rsid w:val="00D873FC"/>
    <w:rsid w:val="00D91CB5"/>
    <w:rsid w:val="00DB0A02"/>
    <w:rsid w:val="00DB4322"/>
    <w:rsid w:val="00DC0E43"/>
    <w:rsid w:val="00DC1827"/>
    <w:rsid w:val="00DC5B71"/>
    <w:rsid w:val="00DC70D0"/>
    <w:rsid w:val="00DC7BA2"/>
    <w:rsid w:val="00DD6A3E"/>
    <w:rsid w:val="00DE15A6"/>
    <w:rsid w:val="00E029CC"/>
    <w:rsid w:val="00E03532"/>
    <w:rsid w:val="00E06196"/>
    <w:rsid w:val="00E10DBA"/>
    <w:rsid w:val="00E14BCE"/>
    <w:rsid w:val="00E264A2"/>
    <w:rsid w:val="00E30B58"/>
    <w:rsid w:val="00E36548"/>
    <w:rsid w:val="00E4217F"/>
    <w:rsid w:val="00E4745F"/>
    <w:rsid w:val="00E650F5"/>
    <w:rsid w:val="00E74294"/>
    <w:rsid w:val="00E80237"/>
    <w:rsid w:val="00E831B4"/>
    <w:rsid w:val="00E94621"/>
    <w:rsid w:val="00E9495E"/>
    <w:rsid w:val="00E974FD"/>
    <w:rsid w:val="00E97833"/>
    <w:rsid w:val="00E97ADB"/>
    <w:rsid w:val="00EA5339"/>
    <w:rsid w:val="00EA613A"/>
    <w:rsid w:val="00EB42EF"/>
    <w:rsid w:val="00EC0BD6"/>
    <w:rsid w:val="00EC215E"/>
    <w:rsid w:val="00EC61D0"/>
    <w:rsid w:val="00EE2B66"/>
    <w:rsid w:val="00EF2CB5"/>
    <w:rsid w:val="00EF313C"/>
    <w:rsid w:val="00F1165E"/>
    <w:rsid w:val="00F11AB4"/>
    <w:rsid w:val="00F14D3F"/>
    <w:rsid w:val="00F2439E"/>
    <w:rsid w:val="00F302C2"/>
    <w:rsid w:val="00F40CBE"/>
    <w:rsid w:val="00F40D78"/>
    <w:rsid w:val="00F426BC"/>
    <w:rsid w:val="00F459E5"/>
    <w:rsid w:val="00F53B3C"/>
    <w:rsid w:val="00F56ACE"/>
    <w:rsid w:val="00F71E96"/>
    <w:rsid w:val="00F914A3"/>
    <w:rsid w:val="00F9355A"/>
    <w:rsid w:val="00F936C0"/>
    <w:rsid w:val="00F9405E"/>
    <w:rsid w:val="00FA6BD5"/>
    <w:rsid w:val="00FB2C9B"/>
    <w:rsid w:val="00FB30C7"/>
    <w:rsid w:val="00FC1851"/>
    <w:rsid w:val="00FC2561"/>
    <w:rsid w:val="00FC2798"/>
    <w:rsid w:val="00FC7429"/>
    <w:rsid w:val="00FD757A"/>
    <w:rsid w:val="00FE40B5"/>
    <w:rsid w:val="00FF02A8"/>
    <w:rsid w:val="00FF02F0"/>
    <w:rsid w:val="00FF3ED5"/>
    <w:rsid w:val="00FF61AD"/>
    <w:rsid w:val="00FF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2"/>
    </o:shapelayout>
  </w:shapeDefaults>
  <w:decimalSymbol w:val=","/>
  <w:listSeparator w:val=";"/>
  <w14:docId w14:val="491719CA"/>
  <w15:chartTrackingRefBased/>
  <w15:docId w15:val="{56640E42-9D74-4199-BD79-493073EF9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014628"/>
    <w:pPr>
      <w:spacing w:after="360"/>
    </w:pPr>
    <w:rPr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1Title">
    <w:name w:val="01 Title"/>
    <w:basedOn w:val="Normal"/>
    <w:next w:val="02Author"/>
    <w:qFormat/>
    <w:rsid w:val="00F9355A"/>
    <w:pPr>
      <w:spacing w:before="520" w:after="460" w:line="500" w:lineRule="exact"/>
      <w:jc w:val="center"/>
    </w:pPr>
    <w:rPr>
      <w:rFonts w:ascii="Times New Roman" w:hAnsi="Times New Roman"/>
      <w:b/>
      <w:sz w:val="40"/>
    </w:rPr>
  </w:style>
  <w:style w:type="paragraph" w:customStyle="1" w:styleId="02Author">
    <w:name w:val="02 Author"/>
    <w:basedOn w:val="Normal"/>
    <w:next w:val="03AuthorAffiliation"/>
    <w:qFormat/>
    <w:rsid w:val="00F9355A"/>
    <w:pPr>
      <w:spacing w:before="360" w:after="200"/>
      <w:jc w:val="center"/>
    </w:pPr>
    <w:rPr>
      <w:rFonts w:ascii="Times New Roman" w:hAnsi="Times New Roman"/>
      <w:b/>
      <w:sz w:val="20"/>
    </w:rPr>
  </w:style>
  <w:style w:type="paragraph" w:customStyle="1" w:styleId="03AuthorAffiliation">
    <w:name w:val="03 Author Affiliation"/>
    <w:basedOn w:val="02Author"/>
    <w:qFormat/>
    <w:rsid w:val="00F9355A"/>
    <w:pPr>
      <w:spacing w:before="0" w:after="0" w:line="220" w:lineRule="exact"/>
    </w:pPr>
    <w:rPr>
      <w:b w:val="0"/>
      <w:sz w:val="18"/>
    </w:rPr>
  </w:style>
  <w:style w:type="character" w:styleId="TextodoEspaoReservado">
    <w:name w:val="Placeholder Text"/>
    <w:uiPriority w:val="99"/>
    <w:semiHidden/>
    <w:rsid w:val="00803B0A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03B0A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803B0A"/>
    <w:rPr>
      <w:rFonts w:ascii="Tahoma" w:hAnsi="Tahoma" w:cs="Tahoma"/>
      <w:sz w:val="16"/>
      <w:szCs w:val="16"/>
    </w:rPr>
  </w:style>
  <w:style w:type="paragraph" w:customStyle="1" w:styleId="04CorrespondingAuthorEmail">
    <w:name w:val="04 Corresponding Author Email"/>
    <w:basedOn w:val="03AuthorAffiliation"/>
    <w:next w:val="05ReceivedLine"/>
    <w:qFormat/>
    <w:rsid w:val="002B7B99"/>
    <w:pPr>
      <w:spacing w:after="156"/>
    </w:pPr>
  </w:style>
  <w:style w:type="paragraph" w:customStyle="1" w:styleId="05ReceivedLine">
    <w:name w:val="05 Received Line"/>
    <w:basedOn w:val="04CorrespondingAuthorEmail"/>
    <w:next w:val="06Abstract"/>
    <w:autoRedefine/>
    <w:qFormat/>
    <w:rsid w:val="00CD31D5"/>
    <w:pPr>
      <w:spacing w:after="120" w:line="200" w:lineRule="exact"/>
    </w:pPr>
    <w:rPr>
      <w:i/>
      <w:sz w:val="20"/>
    </w:rPr>
  </w:style>
  <w:style w:type="paragraph" w:customStyle="1" w:styleId="06Abstract">
    <w:name w:val="06 Abstract"/>
    <w:basedOn w:val="05ReceivedLine"/>
    <w:next w:val="07KeyWords"/>
    <w:autoRedefine/>
    <w:qFormat/>
    <w:rsid w:val="00E30B58"/>
    <w:pPr>
      <w:spacing w:after="0" w:line="240" w:lineRule="exact"/>
      <w:ind w:left="318" w:right="318"/>
      <w:jc w:val="both"/>
    </w:pPr>
    <w:rPr>
      <w:i w:val="0"/>
      <w:spacing w:val="-2"/>
    </w:rPr>
  </w:style>
  <w:style w:type="paragraph" w:customStyle="1" w:styleId="07KeyWords">
    <w:name w:val="07 Key Words"/>
    <w:basedOn w:val="06Abstract"/>
    <w:next w:val="08Body"/>
    <w:qFormat/>
    <w:rsid w:val="0022708D"/>
    <w:pPr>
      <w:spacing w:before="320" w:after="240" w:line="240" w:lineRule="auto"/>
    </w:pPr>
    <w:rPr>
      <w:i/>
    </w:rPr>
  </w:style>
  <w:style w:type="paragraph" w:customStyle="1" w:styleId="08Body">
    <w:name w:val="08 Body"/>
    <w:basedOn w:val="Normal"/>
    <w:next w:val="09BodyIndent"/>
    <w:link w:val="08BodyChar"/>
    <w:autoRedefine/>
    <w:qFormat/>
    <w:rsid w:val="00DC0E43"/>
    <w:pPr>
      <w:spacing w:after="0"/>
      <w:jc w:val="both"/>
    </w:pPr>
    <w:rPr>
      <w:rFonts w:ascii="Times New Roman" w:hAnsi="Times New Roman"/>
      <w:spacing w:val="-8"/>
      <w:sz w:val="20"/>
      <w:lang w:val="x-none" w:eastAsia="x-none"/>
    </w:rPr>
  </w:style>
  <w:style w:type="paragraph" w:customStyle="1" w:styleId="09BodyIndent">
    <w:name w:val="09 Body Indent"/>
    <w:basedOn w:val="08Body"/>
    <w:link w:val="09BodyIndentChar"/>
    <w:autoRedefine/>
    <w:qFormat/>
    <w:rsid w:val="00B11C25"/>
    <w:pPr>
      <w:autoSpaceDE w:val="0"/>
      <w:autoSpaceDN w:val="0"/>
      <w:adjustRightInd w:val="0"/>
      <w:spacing w:line="360" w:lineRule="auto"/>
    </w:pPr>
    <w:rPr>
      <w:rFonts w:eastAsia="Malgun Gothic"/>
      <w:spacing w:val="0"/>
      <w:sz w:val="24"/>
      <w:szCs w:val="24"/>
    </w:rPr>
  </w:style>
  <w:style w:type="paragraph" w:customStyle="1" w:styleId="10Acknowledgments">
    <w:name w:val="10 Acknowledgments"/>
    <w:basedOn w:val="09BodyIndent"/>
    <w:autoRedefine/>
    <w:qFormat/>
    <w:rsid w:val="00EB42EF"/>
    <w:pPr>
      <w:spacing w:before="120"/>
    </w:pPr>
    <w:rPr>
      <w:rFonts w:cs="AdvOTdbe06fba"/>
      <w:color w:val="000000"/>
      <w:szCs w:val="20"/>
    </w:rPr>
  </w:style>
  <w:style w:type="paragraph" w:customStyle="1" w:styleId="12ReferenceHeader">
    <w:name w:val="12 Reference Header"/>
    <w:basedOn w:val="Normal"/>
    <w:qFormat/>
    <w:rsid w:val="006440AD"/>
    <w:pPr>
      <w:autoSpaceDE w:val="0"/>
      <w:autoSpaceDN w:val="0"/>
      <w:adjustRightInd w:val="0"/>
      <w:spacing w:before="480" w:after="120"/>
      <w:jc w:val="both"/>
    </w:pPr>
    <w:rPr>
      <w:rFonts w:ascii="Century" w:hAnsi="Century" w:cs="AdvOT9cb306be.B"/>
      <w:b/>
      <w:sz w:val="18"/>
      <w:szCs w:val="18"/>
    </w:rPr>
  </w:style>
  <w:style w:type="numbering" w:customStyle="1" w:styleId="12Refereces">
    <w:name w:val="12 Refereces"/>
    <w:basedOn w:val="Semlista"/>
    <w:uiPriority w:val="99"/>
    <w:rsid w:val="00EB42EF"/>
    <w:pPr>
      <w:numPr>
        <w:numId w:val="1"/>
      </w:numPr>
    </w:pPr>
  </w:style>
  <w:style w:type="numbering" w:customStyle="1" w:styleId="12References">
    <w:name w:val="12 References"/>
    <w:basedOn w:val="Semlista"/>
    <w:uiPriority w:val="99"/>
    <w:rsid w:val="00EB42EF"/>
    <w:pPr>
      <w:numPr>
        <w:numId w:val="5"/>
      </w:numPr>
    </w:pPr>
  </w:style>
  <w:style w:type="paragraph" w:customStyle="1" w:styleId="17Figure">
    <w:name w:val="17 Figure"/>
    <w:basedOn w:val="Normal"/>
    <w:next w:val="19FigureMulti-LinesCaption"/>
    <w:autoRedefine/>
    <w:rsid w:val="00EF2CB5"/>
    <w:pPr>
      <w:jc w:val="center"/>
    </w:pPr>
    <w:rPr>
      <w:rFonts w:cs="AdvOT8910dd71"/>
      <w:szCs w:val="14"/>
      <w:u w:val="single"/>
    </w:rPr>
  </w:style>
  <w:style w:type="paragraph" w:customStyle="1" w:styleId="19FigureMulti-LinesCaption">
    <w:name w:val="19 Figure Multi-Lines Caption"/>
    <w:basedOn w:val="17Figure"/>
    <w:next w:val="08Body"/>
    <w:autoRedefine/>
    <w:qFormat/>
    <w:rsid w:val="00854234"/>
    <w:pPr>
      <w:spacing w:after="0"/>
      <w:jc w:val="both"/>
    </w:pPr>
    <w:rPr>
      <w:rFonts w:ascii="Times New Roman" w:hAnsi="Times New Roman"/>
      <w:b/>
      <w:sz w:val="24"/>
      <w:szCs w:val="24"/>
      <w:u w:val="none"/>
    </w:rPr>
  </w:style>
  <w:style w:type="paragraph" w:customStyle="1" w:styleId="13Reference">
    <w:name w:val="13 Reference"/>
    <w:basedOn w:val="12ReferenceHeader"/>
    <w:qFormat/>
    <w:rsid w:val="002432A8"/>
    <w:pPr>
      <w:numPr>
        <w:numId w:val="25"/>
      </w:numPr>
      <w:spacing w:before="0" w:after="0"/>
    </w:pPr>
    <w:rPr>
      <w:rFonts w:ascii="Times New Roman" w:hAnsi="Times New Roman"/>
      <w:b w:val="0"/>
      <w:sz w:val="16"/>
    </w:rPr>
  </w:style>
  <w:style w:type="table" w:styleId="Tabelacomgrade">
    <w:name w:val="Table Grid"/>
    <w:basedOn w:val="Tabelanormal"/>
    <w:uiPriority w:val="59"/>
    <w:rsid w:val="00897D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TableTitle">
    <w:name w:val="14 Table Title"/>
    <w:basedOn w:val="09BodyIndent"/>
    <w:qFormat/>
    <w:rsid w:val="00CD31D5"/>
    <w:pPr>
      <w:spacing w:before="240"/>
      <w:jc w:val="center"/>
    </w:pPr>
    <w:rPr>
      <w:b/>
      <w:sz w:val="16"/>
      <w:szCs w:val="18"/>
    </w:rPr>
  </w:style>
  <w:style w:type="paragraph" w:customStyle="1" w:styleId="15TableHeading">
    <w:name w:val="15 Table Heading"/>
    <w:basedOn w:val="09BodyIndent"/>
    <w:qFormat/>
    <w:rsid w:val="00847656"/>
    <w:pPr>
      <w:jc w:val="center"/>
    </w:pPr>
    <w:rPr>
      <w:sz w:val="16"/>
      <w:szCs w:val="18"/>
    </w:rPr>
  </w:style>
  <w:style w:type="paragraph" w:customStyle="1" w:styleId="16TableBody">
    <w:name w:val="16 Table Body"/>
    <w:basedOn w:val="09BodyIndent"/>
    <w:qFormat/>
    <w:rsid w:val="00847656"/>
    <w:pPr>
      <w:jc w:val="center"/>
    </w:pPr>
    <w:rPr>
      <w:sz w:val="16"/>
      <w:szCs w:val="18"/>
    </w:rPr>
  </w:style>
  <w:style w:type="paragraph" w:customStyle="1" w:styleId="MTDisplayEquation">
    <w:name w:val="MTDisplayEquation"/>
    <w:basedOn w:val="09BodyIndent"/>
    <w:next w:val="Normal"/>
    <w:link w:val="MTDisplayEquationChar"/>
    <w:rsid w:val="00E74294"/>
    <w:pPr>
      <w:tabs>
        <w:tab w:val="center" w:pos="2480"/>
        <w:tab w:val="right" w:pos="4940"/>
      </w:tabs>
      <w:spacing w:before="240" w:after="120"/>
    </w:pPr>
  </w:style>
  <w:style w:type="character" w:customStyle="1" w:styleId="08BodyChar">
    <w:name w:val="08 Body Char"/>
    <w:link w:val="08Body"/>
    <w:rsid w:val="00DC0E43"/>
    <w:rPr>
      <w:rFonts w:ascii="Times New Roman" w:hAnsi="Times New Roman"/>
      <w:spacing w:val="-8"/>
      <w:szCs w:val="22"/>
      <w:lang w:val="x-none" w:eastAsia="x-none"/>
    </w:rPr>
  </w:style>
  <w:style w:type="character" w:customStyle="1" w:styleId="09BodyIndentChar">
    <w:name w:val="09 Body Indent Char"/>
    <w:link w:val="09BodyIndent"/>
    <w:rsid w:val="00B11C25"/>
    <w:rPr>
      <w:rFonts w:ascii="Times New Roman" w:eastAsia="Malgun Gothic" w:hAnsi="Times New Roman"/>
      <w:sz w:val="24"/>
      <w:szCs w:val="24"/>
      <w:lang w:val="x-none" w:eastAsia="x-none"/>
    </w:rPr>
  </w:style>
  <w:style w:type="character" w:customStyle="1" w:styleId="MTDisplayEquationChar">
    <w:name w:val="MTDisplayEquation Char"/>
    <w:basedOn w:val="09BodyIndentChar"/>
    <w:link w:val="MTDisplayEquation"/>
    <w:rsid w:val="00E74294"/>
    <w:rPr>
      <w:rFonts w:ascii="Times New Roman" w:eastAsia="Malgun Gothic" w:hAnsi="Times New Roman"/>
      <w:sz w:val="24"/>
      <w:szCs w:val="24"/>
      <w:lang w:val="x-none" w:eastAsia="x-none"/>
    </w:rPr>
  </w:style>
  <w:style w:type="character" w:styleId="Hyperlink">
    <w:name w:val="Hyperlink"/>
    <w:uiPriority w:val="99"/>
    <w:unhideWhenUsed/>
    <w:rsid w:val="00FE40B5"/>
    <w:rPr>
      <w:color w:val="0000FF"/>
      <w:u w:val="single"/>
    </w:rPr>
  </w:style>
  <w:style w:type="paragraph" w:customStyle="1" w:styleId="11Equations">
    <w:name w:val="11 Equations"/>
    <w:autoRedefine/>
    <w:qFormat/>
    <w:rsid w:val="00CA32F4"/>
    <w:pPr>
      <w:spacing w:before="100" w:after="100"/>
      <w:jc w:val="both"/>
    </w:pPr>
    <w:rPr>
      <w:rFonts w:ascii="Century" w:hAnsi="Century"/>
      <w:szCs w:val="22"/>
      <w:lang w:val="en-US" w:eastAsia="en-US"/>
    </w:rPr>
  </w:style>
  <w:style w:type="character" w:styleId="MenoPendente">
    <w:name w:val="Unresolved Mention"/>
    <w:uiPriority w:val="99"/>
    <w:semiHidden/>
    <w:unhideWhenUsed/>
    <w:rsid w:val="00E029CC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A81FC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CabealhoChar">
    <w:name w:val="Cabeçalho Char"/>
    <w:link w:val="Cabealho"/>
    <w:uiPriority w:val="99"/>
    <w:rsid w:val="00A81FCC"/>
    <w:rPr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A81FCC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RodapChar">
    <w:name w:val="Rodapé Char"/>
    <w:link w:val="Rodap"/>
    <w:uiPriority w:val="99"/>
    <w:rsid w:val="00A81FCC"/>
    <w:rPr>
      <w:sz w:val="22"/>
      <w:szCs w:val="22"/>
    </w:rPr>
  </w:style>
  <w:style w:type="paragraph" w:customStyle="1" w:styleId="21Heading2">
    <w:name w:val="21 Heading 2"/>
    <w:basedOn w:val="09BodyIndent"/>
    <w:qFormat/>
    <w:rsid w:val="00F2439E"/>
    <w:pPr>
      <w:spacing w:before="220" w:after="100"/>
    </w:pPr>
    <w:rPr>
      <w:b/>
    </w:rPr>
  </w:style>
  <w:style w:type="paragraph" w:customStyle="1" w:styleId="20Heading1">
    <w:name w:val="20 Heading 1"/>
    <w:basedOn w:val="08Body"/>
    <w:autoRedefine/>
    <w:qFormat/>
    <w:rsid w:val="00854234"/>
    <w:rPr>
      <w:b/>
      <w:sz w:val="24"/>
      <w:szCs w:val="24"/>
    </w:rPr>
  </w:style>
  <w:style w:type="paragraph" w:customStyle="1" w:styleId="22Heading3">
    <w:name w:val="22 Heading 3"/>
    <w:basedOn w:val="09BodyIndent"/>
    <w:qFormat/>
    <w:rsid w:val="00E30B58"/>
    <w:pPr>
      <w:spacing w:before="200" w:after="80" w:line="220" w:lineRule="exact"/>
    </w:pPr>
    <w:rPr>
      <w:b/>
    </w:rPr>
  </w:style>
  <w:style w:type="character" w:styleId="Refdecomentrio">
    <w:name w:val="annotation reference"/>
    <w:uiPriority w:val="99"/>
    <w:semiHidden/>
    <w:unhideWhenUsed/>
    <w:rsid w:val="00723C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23CA3"/>
    <w:pPr>
      <w:spacing w:after="0"/>
    </w:pPr>
    <w:rPr>
      <w:rFonts w:eastAsia="Calibri"/>
      <w:sz w:val="20"/>
      <w:szCs w:val="20"/>
      <w:lang w:val="x-none" w:eastAsia="x-none"/>
    </w:rPr>
  </w:style>
  <w:style w:type="character" w:customStyle="1" w:styleId="TextodecomentrioChar">
    <w:name w:val="Texto de comentário Char"/>
    <w:link w:val="Textodecomentrio"/>
    <w:uiPriority w:val="99"/>
    <w:semiHidden/>
    <w:rsid w:val="00723CA3"/>
    <w:rPr>
      <w:rFonts w:eastAsia="Calibri"/>
    </w:rPr>
  </w:style>
  <w:style w:type="paragraph" w:customStyle="1" w:styleId="figure">
    <w:name w:val="figure"/>
    <w:basedOn w:val="Normal"/>
    <w:link w:val="figure0"/>
    <w:qFormat/>
    <w:rsid w:val="00A356A8"/>
    <w:pPr>
      <w:kinsoku w:val="0"/>
      <w:spacing w:beforeLines="50" w:before="120" w:after="0" w:line="360" w:lineRule="auto"/>
      <w:jc w:val="center"/>
    </w:pPr>
    <w:rPr>
      <w:rFonts w:ascii="Times New Roman" w:hAnsi="Times New Roman"/>
      <w:sz w:val="20"/>
      <w:szCs w:val="20"/>
      <w:lang w:val="x-none" w:eastAsia="x-none"/>
    </w:rPr>
  </w:style>
  <w:style w:type="character" w:customStyle="1" w:styleId="figure0">
    <w:name w:val="figure 字元"/>
    <w:link w:val="figure"/>
    <w:rsid w:val="00A356A8"/>
    <w:rPr>
      <w:rFonts w:ascii="Times New Roman" w:hAnsi="Times New Roman"/>
      <w:lang w:val="x-none"/>
    </w:rPr>
  </w:style>
  <w:style w:type="paragraph" w:customStyle="1" w:styleId="BodyText">
    <w:name w:val="Body Text"/>
    <w:rsid w:val="002E06CF"/>
    <w:pPr>
      <w:spacing w:after="120" w:line="228" w:lineRule="auto"/>
      <w:ind w:firstLine="288"/>
      <w:jc w:val="both"/>
    </w:pPr>
    <w:rPr>
      <w:rFonts w:ascii="Times New Roman" w:eastAsia="ヒラギノ角ゴ Pro W3" w:hAnsi="Times New Roman"/>
      <w:color w:val="000000"/>
      <w:spacing w:val="-1"/>
      <w:lang w:val="en-US" w:eastAsia="zh-CN"/>
    </w:rPr>
  </w:style>
  <w:style w:type="paragraph" w:customStyle="1" w:styleId="18FigureCaptionSingleLine">
    <w:name w:val="18 Figure Caption Single Line"/>
    <w:basedOn w:val="19FigureMulti-LinesCaption"/>
    <w:next w:val="17Figure"/>
    <w:qFormat/>
    <w:rsid w:val="00FC18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37A8B0-4787-47D0-8DA6-B773031EC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1255</Words>
  <Characters>6996</Characters>
  <Application>Microsoft Office Word</Application>
  <DocSecurity>0</DocSecurity>
  <Lines>259</Lines>
  <Paragraphs>111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SciEP</Company>
  <LinksUpToDate>false</LinksUpToDate>
  <CharactersWithSpaces>8140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SciEP Productions</dc:creator>
  <cp:keywords/>
  <cp:lastModifiedBy>Marcos Batista Figueredo</cp:lastModifiedBy>
  <cp:revision>2</cp:revision>
  <cp:lastPrinted>2012-11-11T11:55:00Z</cp:lastPrinted>
  <dcterms:created xsi:type="dcterms:W3CDTF">2023-09-05T12:45:00Z</dcterms:created>
  <dcterms:modified xsi:type="dcterms:W3CDTF">2023-09-05T12:45:00Z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MTWinEqns">
    <vt:bool>true</vt:bool>
  </property>
  <property fmtid="{D5CDD505-2E9C-101B-9397-08002B2CF9AE}" pid="5" name="GrammarlyDocumentId">
    <vt:lpwstr>5783879d2e9bc89d08b4f8c77c22becce020250d0a962c99419434b6d35898d9</vt:lpwstr>
  </property>
</Properties>
</file>